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1F6F5" w14:textId="2F4B90BE" w:rsidR="00663EB1" w:rsidRPr="00102777" w:rsidRDefault="0263165E" w:rsidP="23630923">
      <w:pPr>
        <w:spacing w:after="0" w:line="240" w:lineRule="auto"/>
        <w:ind w:left="0" w:firstLine="0"/>
      </w:pPr>
      <w:r>
        <w:rPr>
          <w:noProof/>
        </w:rPr>
        <w:drawing>
          <wp:anchor distT="0" distB="0" distL="114300" distR="114300" simplePos="0" relativeHeight="251658240" behindDoc="0" locked="0" layoutInCell="1" allowOverlap="1" wp14:anchorId="6EDE7477" wp14:editId="22386FB5">
            <wp:simplePos x="0" y="0"/>
            <wp:positionH relativeFrom="margin">
              <wp:posOffset>15240</wp:posOffset>
            </wp:positionH>
            <wp:positionV relativeFrom="page">
              <wp:posOffset>365760</wp:posOffset>
            </wp:positionV>
            <wp:extent cx="1658620" cy="1132840"/>
            <wp:effectExtent l="0" t="0" r="0" b="0"/>
            <wp:wrapTopAndBottom/>
            <wp:docPr id="34" name="Picture 34" descr="Humanity &amp; Inclusion logo.">
              <a:extLst xmlns:a="http://schemas.openxmlformats.org/drawingml/2006/main">
                <a:ext uri="{FF2B5EF4-FFF2-40B4-BE49-F238E27FC236}">
                  <a16:creationId xmlns:a16="http://schemas.microsoft.com/office/drawing/2014/main" id="{5AC5C31D-2F91-4A35-8CA8-02D8D2B9E7BC}"/>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Picture 34" descr="&#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8620" cy="1132840"/>
                    </a:xfrm>
                    <a:prstGeom prst="rect">
                      <a:avLst/>
                    </a:prstGeom>
                  </pic:spPr>
                </pic:pic>
              </a:graphicData>
            </a:graphic>
          </wp:anchor>
        </w:drawing>
      </w:r>
    </w:p>
    <w:p w14:paraId="68427FA3" w14:textId="77777777" w:rsidR="003905C6" w:rsidRDefault="4F272183" w:rsidP="00DD5FF0">
      <w:pPr>
        <w:pStyle w:val="Heading1"/>
      </w:pPr>
      <w:r w:rsidRPr="006B6717">
        <w:t xml:space="preserve">Application pack: </w:t>
      </w:r>
    </w:p>
    <w:p w14:paraId="2172056C" w14:textId="29B6E380" w:rsidR="00DD5FF0" w:rsidRPr="00DD5FF0" w:rsidRDefault="00DD5FF0" w:rsidP="00DD5FF0">
      <w:pPr>
        <w:pStyle w:val="Heading1"/>
        <w:rPr>
          <w:lang w:eastAsia="en-US"/>
        </w:rPr>
      </w:pPr>
      <w:r w:rsidRPr="00DD5FF0">
        <w:rPr>
          <w:lang w:eastAsia="en-US"/>
        </w:rPr>
        <w:t xml:space="preserve">Media &amp; Communications </w:t>
      </w:r>
      <w:r w:rsidR="009C4F80">
        <w:rPr>
          <w:lang w:eastAsia="en-US"/>
        </w:rPr>
        <w:t>Officer</w:t>
      </w:r>
      <w:r w:rsidRPr="00DD5FF0">
        <w:rPr>
          <w:lang w:eastAsia="en-US"/>
        </w:rPr>
        <w:t xml:space="preserve"> </w:t>
      </w:r>
    </w:p>
    <w:p w14:paraId="3FC6D166" w14:textId="593CEDF4" w:rsidR="0023490E" w:rsidRPr="005D3B4C" w:rsidRDefault="0023490E" w:rsidP="756E9D0A">
      <w:pPr>
        <w:spacing w:after="0" w:line="240" w:lineRule="auto"/>
        <w:ind w:left="0" w:right="0" w:firstLine="0"/>
        <w:jc w:val="center"/>
        <w:rPr>
          <w:b/>
          <w:bCs/>
          <w:sz w:val="12"/>
          <w:szCs w:val="12"/>
        </w:rPr>
      </w:pPr>
    </w:p>
    <w:p w14:paraId="2C0C9CAB" w14:textId="3A50BA5C" w:rsidR="006D5BF8" w:rsidRPr="00412098" w:rsidRDefault="006D5BF8" w:rsidP="2A05FB5B">
      <w:pPr>
        <w:rPr>
          <w:b/>
          <w:bCs/>
          <w:color w:val="auto"/>
        </w:rPr>
      </w:pPr>
      <w:r w:rsidRPr="2A05FB5B">
        <w:rPr>
          <w:b/>
          <w:bCs/>
        </w:rPr>
        <w:t>Do you want to improve the lives of people with disabilities and vulnerable people?</w:t>
      </w:r>
    </w:p>
    <w:p w14:paraId="166C2CB0" w14:textId="358C3F70" w:rsidR="00252845" w:rsidRPr="00412098" w:rsidRDefault="00252845" w:rsidP="00252845">
      <w:pPr>
        <w:spacing w:after="0" w:line="240" w:lineRule="auto"/>
        <w:ind w:left="0" w:right="0"/>
        <w:rPr>
          <w:color w:val="auto"/>
        </w:rPr>
      </w:pPr>
    </w:p>
    <w:p w14:paraId="6608F649" w14:textId="61655D3C" w:rsidR="00733F2B" w:rsidRPr="00733F2B" w:rsidRDefault="00733F2B" w:rsidP="00733F2B">
      <w:r w:rsidRPr="00733F2B">
        <w:t xml:space="preserve">Humanity &amp; Inclusion UK is looking for an enthusiastic and committed Media &amp; Communications Officer to help raise the profile of our life-changing work. This is a varied role, building awareness in the UK of the challenges faced by people with disabilities and other vulnerable groups caught up in conflicts and disasters worldwide. </w:t>
      </w:r>
    </w:p>
    <w:p w14:paraId="00DD43A3" w14:textId="77777777" w:rsidR="00733F2B" w:rsidRPr="00733F2B" w:rsidRDefault="00733F2B" w:rsidP="00733F2B"/>
    <w:p w14:paraId="665CFAAA" w14:textId="5425F9E4" w:rsidR="00733F2B" w:rsidRPr="00733F2B" w:rsidRDefault="00733F2B" w:rsidP="00733F2B">
      <w:r w:rsidRPr="00733F2B">
        <w:t xml:space="preserve">Securing quality media coverage and strengthening our brand recognition are central to our fundraising and communications strategy. Our communications focus on our core activities – disability inclusion, emergency response, physical rehabilitation and humanitarian mine action – underpinned by our values of humanity and inclusion. </w:t>
      </w:r>
    </w:p>
    <w:p w14:paraId="18094C6A" w14:textId="77777777" w:rsidR="00733F2B" w:rsidRPr="00733F2B" w:rsidRDefault="00733F2B" w:rsidP="00733F2B"/>
    <w:p w14:paraId="0C5173ED" w14:textId="7E292CE8" w:rsidR="00733F2B" w:rsidRDefault="00733F2B" w:rsidP="00733F2B">
      <w:r w:rsidRPr="00733F2B">
        <w:t xml:space="preserve">If you are </w:t>
      </w:r>
      <w:r>
        <w:t>motivated</w:t>
      </w:r>
      <w:r w:rsidRPr="00733F2B">
        <w:t xml:space="preserve"> to find new stories and create engaging content, bring a proactive, hands-on approach and enjoy juggling multiple priorities in a small team, we'd love you to join us. You'll work in an international environment, learn new skills, and play a real part in supporting people affected by crisis around the world.</w:t>
      </w:r>
    </w:p>
    <w:p w14:paraId="3E0186B4" w14:textId="77777777" w:rsidR="00733F2B" w:rsidRDefault="00733F2B" w:rsidP="00733F2B">
      <w:pPr>
        <w:rPr>
          <w:color w:val="auto"/>
        </w:rPr>
      </w:pPr>
    </w:p>
    <w:p w14:paraId="3A15CC8A" w14:textId="61B17CA7" w:rsidR="6F68B657" w:rsidRDefault="6F68B657" w:rsidP="00733F2B">
      <w:pPr>
        <w:jc w:val="center"/>
      </w:pPr>
      <w:r w:rsidRPr="00DD5FF0">
        <w:rPr>
          <w:noProof/>
          <w:highlight w:val="yellow"/>
        </w:rPr>
        <w:drawing>
          <wp:inline distT="0" distB="0" distL="0" distR="0" wp14:anchorId="72E30735" wp14:editId="27FC5F7C">
            <wp:extent cx="5314950" cy="3544407"/>
            <wp:effectExtent l="0" t="0" r="0" b="0"/>
            <wp:docPr id="264740507" name="drawing">
              <a:extLst xmlns:a="http://schemas.openxmlformats.org/drawingml/2006/main">
                <a:ext uri="{FF2B5EF4-FFF2-40B4-BE49-F238E27FC236}">
                  <a16:creationId xmlns:a16="http://schemas.microsoft.com/office/drawing/2014/main" id="{5178CCE7-94A3-4FD7-A5F6-31E4417E00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740507" name=""/>
                    <pic:cNvPicPr/>
                  </pic:nvPicPr>
                  <pic:blipFill>
                    <a:blip r:embed="rId11" cstate="print">
                      <a:extLst>
                        <a:ext uri="{28A0092B-C50C-407E-A947-70E740481C1C}">
                          <a14:useLocalDpi xmlns:a14="http://schemas.microsoft.com/office/drawing/2010/main"/>
                        </a:ext>
                      </a:extLst>
                    </a:blip>
                    <a:stretch>
                      <a:fillRect/>
                    </a:stretch>
                  </pic:blipFill>
                  <pic:spPr>
                    <a:xfrm>
                      <a:off x="0" y="0"/>
                      <a:ext cx="5314950" cy="3544407"/>
                    </a:xfrm>
                    <a:prstGeom prst="rect">
                      <a:avLst/>
                    </a:prstGeom>
                  </pic:spPr>
                </pic:pic>
              </a:graphicData>
            </a:graphic>
          </wp:inline>
        </w:drawing>
      </w:r>
    </w:p>
    <w:p w14:paraId="3DF78840" w14:textId="34CA0959" w:rsidR="005A67FC" w:rsidRPr="00CA36EE" w:rsidRDefault="2D900198" w:rsidP="00733F2B">
      <w:pPr>
        <w:ind w:firstLine="0"/>
        <w:jc w:val="center"/>
        <w:rPr>
          <w:rFonts w:cstheme="minorBidi"/>
          <w:b/>
          <w:bCs/>
          <w:color w:val="000000" w:themeColor="text1"/>
          <w:sz w:val="28"/>
          <w:szCs w:val="28"/>
        </w:rPr>
      </w:pPr>
      <w:r w:rsidRPr="00CA36EE">
        <w:rPr>
          <w:sz w:val="22"/>
          <w:szCs w:val="20"/>
        </w:rPr>
        <w:t>Photo</w:t>
      </w:r>
      <w:r w:rsidR="5A79DFB6" w:rsidRPr="00CA36EE">
        <w:rPr>
          <w:sz w:val="22"/>
          <w:szCs w:val="20"/>
        </w:rPr>
        <w:t xml:space="preserve">: </w:t>
      </w:r>
      <w:r w:rsidR="6E5335DE" w:rsidRPr="00CA36EE">
        <w:rPr>
          <w:sz w:val="22"/>
          <w:szCs w:val="20"/>
        </w:rPr>
        <w:t xml:space="preserve">Longini </w:t>
      </w:r>
      <w:r w:rsidR="42F4B071" w:rsidRPr="00CA36EE">
        <w:rPr>
          <w:sz w:val="22"/>
          <w:szCs w:val="20"/>
        </w:rPr>
        <w:t xml:space="preserve">(left) </w:t>
      </w:r>
      <w:r w:rsidR="6E5335DE" w:rsidRPr="00CA36EE">
        <w:rPr>
          <w:sz w:val="22"/>
          <w:szCs w:val="20"/>
        </w:rPr>
        <w:t>received prosthetic legs and support to go to school</w:t>
      </w:r>
      <w:r w:rsidR="7C570B3A" w:rsidRPr="00CA36EE">
        <w:rPr>
          <w:sz w:val="22"/>
          <w:szCs w:val="20"/>
        </w:rPr>
        <w:t xml:space="preserve">. </w:t>
      </w:r>
      <w:r w:rsidRPr="00CA36EE">
        <w:rPr>
          <w:sz w:val="22"/>
          <w:szCs w:val="20"/>
        </w:rPr>
        <w:br/>
      </w:r>
      <w:r w:rsidR="6E5335DE" w:rsidRPr="00CA36EE">
        <w:rPr>
          <w:sz w:val="22"/>
          <w:szCs w:val="20"/>
        </w:rPr>
        <w:t>Rwanda</w:t>
      </w:r>
      <w:r w:rsidR="65A2411D" w:rsidRPr="00CA36EE">
        <w:rPr>
          <w:sz w:val="22"/>
          <w:szCs w:val="20"/>
        </w:rPr>
        <w:t xml:space="preserve"> </w:t>
      </w:r>
      <w:r w:rsidR="6E5335DE" w:rsidRPr="00CA36EE">
        <w:rPr>
          <w:sz w:val="22"/>
          <w:szCs w:val="20"/>
        </w:rPr>
        <w:t>© S. Wohlfahrt / HI</w:t>
      </w:r>
      <w:r w:rsidR="005A67FC" w:rsidRPr="00CA36EE">
        <w:rPr>
          <w:sz w:val="22"/>
          <w:szCs w:val="20"/>
        </w:rPr>
        <w:br w:type="page"/>
      </w:r>
    </w:p>
    <w:p w14:paraId="3FC6D170" w14:textId="48B76055" w:rsidR="00B96061" w:rsidRPr="00D756A1" w:rsidRDefault="00252845" w:rsidP="00DD5FF0">
      <w:pPr>
        <w:pStyle w:val="Heading2"/>
        <w:ind w:left="0" w:firstLine="0"/>
      </w:pPr>
      <w:r>
        <w:t>About Humanity &amp; Inclusion</w:t>
      </w:r>
    </w:p>
    <w:p w14:paraId="3FC6D172" w14:textId="68CABE3F" w:rsidR="00B96061" w:rsidRPr="005D3B4C" w:rsidRDefault="00B96061" w:rsidP="00C43F3B">
      <w:pPr>
        <w:spacing w:after="0" w:line="240" w:lineRule="auto"/>
        <w:ind w:left="0" w:right="0" w:firstLine="0"/>
      </w:pPr>
    </w:p>
    <w:p w14:paraId="7959B291" w14:textId="67D4884D" w:rsidR="02E80C71" w:rsidRDefault="1BA30487" w:rsidP="437369C6">
      <w:pPr>
        <w:spacing w:after="0" w:line="240" w:lineRule="auto"/>
        <w:ind w:left="0" w:right="0"/>
      </w:pPr>
      <w:r>
        <w:t>Humanity &amp; Inclusion (HI) is an award-winning international charity working in situations of poverty and exclusion, conflict and disaster. We work tirelessly alongside disabled and vulnerable people to help meet their basic needs, improve their living conditions and promote respect for their dignity and fundamental rights.</w:t>
      </w:r>
    </w:p>
    <w:p w14:paraId="0CBF152F" w14:textId="32107E77" w:rsidR="437369C6" w:rsidRDefault="437369C6" w:rsidP="437369C6">
      <w:pPr>
        <w:spacing w:after="0" w:line="240" w:lineRule="auto"/>
        <w:ind w:left="0" w:right="0"/>
      </w:pPr>
    </w:p>
    <w:p w14:paraId="19BDE4A9" w14:textId="66A44DFE" w:rsidR="6F91070A" w:rsidRDefault="6F91070A" w:rsidP="437369C6">
      <w:pPr>
        <w:spacing w:after="0" w:line="240" w:lineRule="auto"/>
        <w:ind w:left="0" w:right="0"/>
      </w:pPr>
      <w:r>
        <w:t>Outraged by the injustice faced by people with disabilities and vulnerable populations, we aspire to a world of solidarity and inclusion, enriched by our differences, where everyone can live in dignity.</w:t>
      </w:r>
    </w:p>
    <w:p w14:paraId="3B0343DB" w14:textId="56083E99" w:rsidR="437369C6" w:rsidRDefault="437369C6" w:rsidP="437369C6">
      <w:pPr>
        <w:spacing w:after="0" w:line="240" w:lineRule="auto"/>
        <w:ind w:left="0" w:right="0"/>
      </w:pPr>
    </w:p>
    <w:p w14:paraId="7175EEAA" w14:textId="5057E7A5" w:rsidR="3BD9CFE9" w:rsidRDefault="3BD9CFE9" w:rsidP="437369C6">
      <w:pPr>
        <w:spacing w:after="0" w:line="240" w:lineRule="auto"/>
        <w:ind w:left="0" w:right="0"/>
      </w:pPr>
      <w:r>
        <w:t>Since HI was founded in 1982, our work has benefitted tens of millions of people worldwide. In 202</w:t>
      </w:r>
      <w:r w:rsidR="00116E98">
        <w:t>5</w:t>
      </w:r>
      <w:r>
        <w:t xml:space="preserve">, we ran </w:t>
      </w:r>
      <w:r w:rsidR="00116E98">
        <w:t>437</w:t>
      </w:r>
      <w:r>
        <w:t xml:space="preserve"> projects in 58 countries, directly supporting over </w:t>
      </w:r>
      <w:r w:rsidR="00116E98">
        <w:t>2</w:t>
      </w:r>
      <w:r>
        <w:t>.</w:t>
      </w:r>
      <w:r w:rsidR="00116E98">
        <w:t>9</w:t>
      </w:r>
      <w:r>
        <w:t xml:space="preserve"> million people.</w:t>
      </w:r>
    </w:p>
    <w:p w14:paraId="7F5E2A7D" w14:textId="2CD2660D" w:rsidR="00252845" w:rsidRDefault="00252845" w:rsidP="00C43F3B">
      <w:pPr>
        <w:spacing w:after="0" w:line="240" w:lineRule="auto"/>
        <w:ind w:left="0" w:right="0"/>
      </w:pPr>
    </w:p>
    <w:p w14:paraId="07AE4E8D" w14:textId="1B6C1B55" w:rsidR="76EBFAC6" w:rsidRDefault="0BC9F41A" w:rsidP="002536AA">
      <w:pPr>
        <w:spacing w:after="0" w:line="240" w:lineRule="auto"/>
        <w:ind w:left="-10" w:right="0" w:firstLine="0"/>
      </w:pPr>
      <w:r>
        <w:t xml:space="preserve">HI </w:t>
      </w:r>
      <w:r w:rsidR="37B2B4C8">
        <w:t>i</w:t>
      </w:r>
      <w:r>
        <w:t xml:space="preserve">s </w:t>
      </w:r>
      <w:r w:rsidR="02E80C71">
        <w:t xml:space="preserve">a </w:t>
      </w:r>
      <w:r>
        <w:t xml:space="preserve">co-winner of the 1997 Nobel Peace Prize for </w:t>
      </w:r>
      <w:r w:rsidR="0C7543EE">
        <w:t xml:space="preserve">our </w:t>
      </w:r>
      <w:r>
        <w:t>work</w:t>
      </w:r>
      <w:r w:rsidR="69E7A1A6">
        <w:t xml:space="preserve"> towards banning and clearing anti-personnel landmines</w:t>
      </w:r>
      <w:r>
        <w:t>. We were also awarded the 2011 Hilton Humanitarian prize in recognition of our contribution to alleviating human suffering and supporting the most vulnerable people.</w:t>
      </w:r>
    </w:p>
    <w:p w14:paraId="5A5096F0" w14:textId="77777777" w:rsidR="00613AB0" w:rsidRDefault="00613AB0" w:rsidP="002536AA">
      <w:pPr>
        <w:spacing w:after="0" w:line="240" w:lineRule="auto"/>
        <w:ind w:left="-10" w:right="0" w:firstLine="0"/>
      </w:pPr>
    </w:p>
    <w:p w14:paraId="64C70596" w14:textId="441BF9F8" w:rsidR="007E5F42" w:rsidRPr="005D3B4C" w:rsidRDefault="0023490E" w:rsidP="04CB9E2D">
      <w:pPr>
        <w:pStyle w:val="Heading2"/>
      </w:pPr>
      <w:r>
        <w:t xml:space="preserve">About </w:t>
      </w:r>
      <w:r w:rsidR="00F53B47">
        <w:t>Humanity &amp; Inclusion UK (HI UK)</w:t>
      </w:r>
    </w:p>
    <w:p w14:paraId="01BC6423" w14:textId="77777777" w:rsidR="007E5F42" w:rsidRPr="005D3B4C" w:rsidRDefault="007E5F42" w:rsidP="00C43F3B">
      <w:pPr>
        <w:spacing w:after="0" w:line="240" w:lineRule="auto"/>
        <w:ind w:left="0" w:right="0" w:firstLine="0"/>
      </w:pPr>
    </w:p>
    <w:p w14:paraId="3FC6D17B" w14:textId="5C6D4E36" w:rsidR="00B96061" w:rsidRPr="005D3B4C" w:rsidRDefault="0BC9F41A" w:rsidP="003D8B4F">
      <w:pPr>
        <w:spacing w:after="0" w:line="240" w:lineRule="auto"/>
        <w:ind w:left="0" w:right="0"/>
      </w:pPr>
      <w:r>
        <w:t>HI UK is a member of the H</w:t>
      </w:r>
      <w:r w:rsidR="71BFB1BC">
        <w:t>I</w:t>
      </w:r>
      <w:r>
        <w:t xml:space="preserve"> </w:t>
      </w:r>
      <w:r w:rsidR="7EA22F81">
        <w:t>N</w:t>
      </w:r>
      <w:r>
        <w:t>etwork</w:t>
      </w:r>
      <w:r w:rsidR="18A69624">
        <w:t>, which is</w:t>
      </w:r>
      <w:r w:rsidR="6117EBCB">
        <w:t xml:space="preserve"> comprised of a Federation and eight national associations</w:t>
      </w:r>
      <w:r>
        <w:t xml:space="preserve">. As part of the Network, HI UK works towards a common strategy while maintaining </w:t>
      </w:r>
      <w:r w:rsidR="71901C22">
        <w:t>its</w:t>
      </w:r>
      <w:r>
        <w:t xml:space="preserve"> distinct identity as a </w:t>
      </w:r>
      <w:r w:rsidR="6079ACAA">
        <w:t>UK charitable</w:t>
      </w:r>
      <w:r>
        <w:t xml:space="preserve"> organisation.</w:t>
      </w:r>
      <w:r w:rsidR="10B8F24A">
        <w:t xml:space="preserve"> The </w:t>
      </w:r>
      <w:r w:rsidR="02E80C71">
        <w:t xml:space="preserve">HI </w:t>
      </w:r>
      <w:r w:rsidR="10B8F24A">
        <w:t>Federation is re</w:t>
      </w:r>
      <w:r w:rsidR="18A69624">
        <w:t>sponsible for implementing the N</w:t>
      </w:r>
      <w:r w:rsidR="10B8F24A">
        <w:t xml:space="preserve">etwork’s social missions </w:t>
      </w:r>
      <w:r w:rsidR="1CB35E7E">
        <w:t>around the world</w:t>
      </w:r>
      <w:r w:rsidR="10B8F24A">
        <w:t>. It operates under the names “Humanity &amp; Inclusion” or “Handicap International”</w:t>
      </w:r>
      <w:r w:rsidR="78875190">
        <w:t>,</w:t>
      </w:r>
      <w:r w:rsidR="10B8F24A">
        <w:t xml:space="preserve"> depending on the country</w:t>
      </w:r>
      <w:r w:rsidR="2B8F00C8">
        <w:t xml:space="preserve"> of operation</w:t>
      </w:r>
      <w:r w:rsidR="10B8F24A">
        <w:t>.</w:t>
      </w:r>
    </w:p>
    <w:p w14:paraId="10B838E3" w14:textId="0D45FF3B" w:rsidR="0042270C" w:rsidRDefault="0042270C" w:rsidP="0042270C">
      <w:pPr>
        <w:spacing w:after="0" w:line="240" w:lineRule="auto"/>
        <w:ind w:left="0" w:right="0"/>
      </w:pPr>
    </w:p>
    <w:p w14:paraId="3FC6D17E" w14:textId="3151D856" w:rsidR="00B96061" w:rsidRPr="0042270C" w:rsidRDefault="3B2B294E" w:rsidP="04CB9E2D">
      <w:pPr>
        <w:pStyle w:val="Heading2"/>
        <w:rPr>
          <w:sz w:val="28"/>
          <w:szCs w:val="28"/>
        </w:rPr>
      </w:pPr>
      <w:r>
        <w:t xml:space="preserve">Equal </w:t>
      </w:r>
      <w:r w:rsidR="405A5535">
        <w:t>O</w:t>
      </w:r>
      <w:r>
        <w:t xml:space="preserve">pportunities </w:t>
      </w:r>
      <w:r w:rsidR="50ABD571">
        <w:t>P</w:t>
      </w:r>
      <w:r>
        <w:t xml:space="preserve">olicy </w:t>
      </w:r>
    </w:p>
    <w:p w14:paraId="5396B317" w14:textId="77777777" w:rsidR="0084347F" w:rsidRPr="005D3B4C" w:rsidRDefault="0084347F" w:rsidP="00C43F3B">
      <w:pPr>
        <w:spacing w:after="0" w:line="240" w:lineRule="auto"/>
        <w:ind w:left="0" w:right="0" w:firstLine="0"/>
      </w:pPr>
    </w:p>
    <w:p w14:paraId="07A02EF1" w14:textId="77777777" w:rsidR="00406C34" w:rsidRDefault="002E2BA2" w:rsidP="00C43F3B">
      <w:pPr>
        <w:spacing w:after="0" w:line="240" w:lineRule="auto"/>
        <w:ind w:left="0" w:right="0" w:firstLine="0"/>
      </w:pPr>
      <w:r w:rsidRPr="005D3B4C">
        <w:t>HI UK is committed to diversity and inclusion</w:t>
      </w:r>
      <w:r w:rsidR="004616D2" w:rsidRPr="005D3B4C">
        <w:t xml:space="preserve">. We recognise that discrimination shapes the opportunities that many people have in society and that people have different needs in order to realise their full potential. </w:t>
      </w:r>
    </w:p>
    <w:p w14:paraId="13AB7BEA" w14:textId="7A9F4100" w:rsidR="6626A2C7" w:rsidRDefault="6626A2C7" w:rsidP="6626A2C7">
      <w:pPr>
        <w:spacing w:after="0" w:line="240" w:lineRule="auto"/>
        <w:ind w:left="0" w:right="0" w:firstLine="0"/>
      </w:pPr>
    </w:p>
    <w:p w14:paraId="167E3A70" w14:textId="29BE611C" w:rsidR="004616D2" w:rsidRPr="005D3B4C" w:rsidRDefault="004616D2" w:rsidP="00C43F3B">
      <w:pPr>
        <w:spacing w:after="0" w:line="240" w:lineRule="auto"/>
        <w:ind w:left="0" w:right="0" w:firstLine="0"/>
      </w:pPr>
      <w:r w:rsidRPr="005D3B4C">
        <w:t>Addressing this requires organisations to be proactive in creating environments that encourage the inclusion and development of all. Though we still have a long way to go, inclusion is central to our identity at HI UK and we are strongly committed to the continuous work that it requires.</w:t>
      </w:r>
    </w:p>
    <w:p w14:paraId="03948D91" w14:textId="77777777" w:rsidR="004616D2" w:rsidRPr="005D3B4C" w:rsidRDefault="004616D2" w:rsidP="00C43F3B">
      <w:pPr>
        <w:spacing w:after="0" w:line="240" w:lineRule="auto"/>
        <w:rPr>
          <w:rStyle w:val="normaltextrun"/>
          <w:shd w:val="clear" w:color="auto" w:fill="FFFFFF"/>
        </w:rPr>
      </w:pPr>
    </w:p>
    <w:p w14:paraId="07A2E92B" w14:textId="6408A485" w:rsidR="437369C6" w:rsidRDefault="00F83AB0" w:rsidP="437369C6">
      <w:pPr>
        <w:spacing w:after="0" w:line="240" w:lineRule="auto"/>
        <w:rPr>
          <w:rStyle w:val="normaltextrun"/>
        </w:rPr>
      </w:pPr>
      <w:r w:rsidRPr="005D3B4C">
        <w:rPr>
          <w:rStyle w:val="normaltextrun"/>
          <w:shd w:val="clear" w:color="auto" w:fill="FFFFFF"/>
        </w:rPr>
        <w:t xml:space="preserve">We are particularly interested in hearing from candidates with disabilities and/or from Black and minority ethnic backgrounds, </w:t>
      </w:r>
      <w:r w:rsidRPr="005D3B4C">
        <w:t>to help make us more representative</w:t>
      </w:r>
      <w:r w:rsidRPr="005D3B4C">
        <w:rPr>
          <w:rStyle w:val="normaltextrun"/>
          <w:shd w:val="clear" w:color="auto" w:fill="FFFFFF"/>
        </w:rPr>
        <w:t>. </w:t>
      </w:r>
      <w:r w:rsidRPr="00B25EE6">
        <w:rPr>
          <w:rStyle w:val="normaltextrun"/>
          <w:shd w:val="clear" w:color="auto" w:fill="FFFFFF"/>
        </w:rPr>
        <w:t xml:space="preserve">If you </w:t>
      </w:r>
      <w:r>
        <w:rPr>
          <w:rStyle w:val="normaltextrun"/>
          <w:shd w:val="clear" w:color="auto" w:fill="FFFFFF"/>
        </w:rPr>
        <w:t>declare</w:t>
      </w:r>
      <w:r w:rsidRPr="00B25EE6">
        <w:rPr>
          <w:rStyle w:val="normaltextrun"/>
          <w:shd w:val="clear" w:color="auto" w:fill="FFFFFF"/>
        </w:rPr>
        <w:t xml:space="preserve"> a disability and you meet the minimum requirements for the role, we will offer you an interview to demonstrate your skills. In the event that we receive a high level of applications for a role, we will invite </w:t>
      </w:r>
      <w:r>
        <w:rPr>
          <w:rStyle w:val="normaltextrun"/>
          <w:shd w:val="clear" w:color="auto" w:fill="FFFFFF"/>
        </w:rPr>
        <w:t xml:space="preserve">those </w:t>
      </w:r>
      <w:r w:rsidRPr="00B25EE6">
        <w:rPr>
          <w:rStyle w:val="normaltextrun"/>
          <w:shd w:val="clear" w:color="auto" w:fill="FFFFFF"/>
        </w:rPr>
        <w:t>applicants</w:t>
      </w:r>
      <w:r>
        <w:rPr>
          <w:rStyle w:val="normaltextrun"/>
          <w:shd w:val="clear" w:color="auto" w:fill="FFFFFF"/>
        </w:rPr>
        <w:t xml:space="preserve"> </w:t>
      </w:r>
      <w:r w:rsidRPr="00B25EE6">
        <w:rPr>
          <w:rStyle w:val="normaltextrun"/>
          <w:shd w:val="clear" w:color="auto" w:fill="FFFFFF"/>
        </w:rPr>
        <w:t>who best meet the person specification.</w:t>
      </w:r>
      <w:r w:rsidRPr="00B25EE6" w:rsidDel="00B25EE6">
        <w:rPr>
          <w:rStyle w:val="normaltextrun"/>
          <w:shd w:val="clear" w:color="auto" w:fill="FFFFFF"/>
        </w:rPr>
        <w:t xml:space="preserve"> </w:t>
      </w:r>
    </w:p>
    <w:p w14:paraId="07AB0566" w14:textId="4184A18E" w:rsidR="004616D2" w:rsidRDefault="1729053A" w:rsidP="04CB9E2D">
      <w:pPr>
        <w:spacing w:after="0" w:line="240" w:lineRule="auto"/>
        <w:ind w:left="0" w:firstLine="0"/>
        <w:jc w:val="center"/>
      </w:pPr>
      <w:r>
        <w:rPr>
          <w:noProof/>
        </w:rPr>
        <w:drawing>
          <wp:inline distT="0" distB="0" distL="0" distR="0" wp14:anchorId="56EB09F3" wp14:editId="0BDA0581">
            <wp:extent cx="1521460" cy="733425"/>
            <wp:effectExtent l="0" t="0" r="0" b="0"/>
            <wp:docPr id="375858617" name="Picture 537361405" descr="Disability Confident Leader logo. A black and green rectangular sign with text.">
              <a:extLst xmlns:a="http://schemas.openxmlformats.org/drawingml/2006/main">
                <a:ext uri="{FF2B5EF4-FFF2-40B4-BE49-F238E27FC236}">
                  <a16:creationId xmlns:a16="http://schemas.microsoft.com/office/drawing/2014/main" id="{2590F37C-9D7B-48E2-991C-3FA54C8BD9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descr="A black and green rectangular sign with text&#10;&#10;Description automatically generated with medium confidence"/>
                    <pic:cNvPicPr/>
                  </pic:nvPicPr>
                  <pic:blipFill>
                    <a:blip r:embed="rId12">
                      <a:extLst>
                        <a:ext uri="{28A0092B-C50C-407E-A947-70E740481C1C}">
                          <a14:useLocalDpi xmlns:a14="http://schemas.microsoft.com/office/drawing/2010/main"/>
                        </a:ext>
                      </a:extLst>
                    </a:blip>
                    <a:stretch>
                      <a:fillRect/>
                    </a:stretch>
                  </pic:blipFill>
                  <pic:spPr>
                    <a:xfrm>
                      <a:off x="0" y="0"/>
                      <a:ext cx="1521460" cy="733425"/>
                    </a:xfrm>
                    <a:prstGeom prst="rect">
                      <a:avLst/>
                    </a:prstGeom>
                  </pic:spPr>
                </pic:pic>
              </a:graphicData>
            </a:graphic>
          </wp:inline>
        </w:drawing>
      </w:r>
      <w:r w:rsidR="0A6C0364">
        <w:t xml:space="preserve">  </w:t>
      </w:r>
      <w:r w:rsidR="29C4EAC1">
        <w:t xml:space="preserve">  </w:t>
      </w:r>
      <w:r w:rsidR="04318D90">
        <w:t xml:space="preserve">   </w:t>
      </w:r>
      <w:r w:rsidR="29C4EAC1">
        <w:t xml:space="preserve">       </w:t>
      </w:r>
      <w:r w:rsidR="00C12D42">
        <w:rPr>
          <w:noProof/>
        </w:rPr>
        <w:drawing>
          <wp:inline distT="0" distB="0" distL="0" distR="0" wp14:anchorId="57DDC688" wp14:editId="722B2638">
            <wp:extent cx="1325962" cy="1228730"/>
            <wp:effectExtent l="0" t="0" r="0" b="0"/>
            <wp:docPr id="2102510517" name="Picture 2" descr="RNIB Visibly Better Employer logo">
              <a:extLst xmlns:a="http://schemas.openxmlformats.org/drawingml/2006/main">
                <a:ext uri="{FF2B5EF4-FFF2-40B4-BE49-F238E27FC236}">
                  <a16:creationId xmlns:a16="http://schemas.microsoft.com/office/drawing/2014/main" id="{CF477EB1-5C24-4036-BAB3-4084EBC338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510517" name="Picture 2" descr="RNIB Visibly better employer logo"/>
                    <pic:cNvPicPr>
                      <a:picLocks noChangeAspect="1" noChangeArrowheads="1"/>
                    </pic:cNvPicPr>
                  </pic:nvPicPr>
                  <pic:blipFill>
                    <a:blip r:embed="rId13" cstate="print">
                      <a:extLst>
                        <a:ext uri="{28A0092B-C50C-407E-A947-70E740481C1C}">
                          <a14:useLocalDpi xmlns:a14="http://schemas.microsoft.com/office/drawing/2010/main"/>
                        </a:ext>
                      </a:extLst>
                    </a:blip>
                    <a:srcRect t="4000" b="3333"/>
                    <a:stretch>
                      <a:fillRect/>
                    </a:stretch>
                  </pic:blipFill>
                  <pic:spPr bwMode="auto">
                    <a:xfrm>
                      <a:off x="0" y="0"/>
                      <a:ext cx="1325962" cy="1228730"/>
                    </a:xfrm>
                    <a:prstGeom prst="rect">
                      <a:avLst/>
                    </a:prstGeom>
                    <a:noFill/>
                    <a:ln>
                      <a:noFill/>
                    </a:ln>
                  </pic:spPr>
                </pic:pic>
              </a:graphicData>
            </a:graphic>
          </wp:inline>
        </w:drawing>
      </w:r>
      <w:r w:rsidR="18C78FE2">
        <w:t xml:space="preserve">   </w:t>
      </w:r>
      <w:r w:rsidR="6F1AF9A0">
        <w:t xml:space="preserve">   </w:t>
      </w:r>
      <w:r w:rsidR="18C78FE2">
        <w:t xml:space="preserve">     </w:t>
      </w:r>
      <w:r w:rsidR="00212D14">
        <w:rPr>
          <w:noProof/>
        </w:rPr>
        <w:drawing>
          <wp:inline distT="0" distB="0" distL="0" distR="0" wp14:anchorId="17844CDB" wp14:editId="0E153071">
            <wp:extent cx="1543390" cy="1218249"/>
            <wp:effectExtent l="0" t="0" r="0" b="0"/>
            <wp:docPr id="667624855" name="Picture 3" descr="Living Wage Employer logo">
              <a:extLst xmlns:a="http://schemas.openxmlformats.org/drawingml/2006/main">
                <a:ext uri="{FF2B5EF4-FFF2-40B4-BE49-F238E27FC236}">
                  <a16:creationId xmlns:a16="http://schemas.microsoft.com/office/drawing/2014/main" id="{7EA96CAD-5277-402C-A373-1A4A2AAA47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624855" name="Picture 3" descr="Living Wage employer logo"/>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1543390" cy="1218249"/>
                    </a:xfrm>
                    <a:prstGeom prst="rect">
                      <a:avLst/>
                    </a:prstGeom>
                    <a:noFill/>
                    <a:ln>
                      <a:noFill/>
                    </a:ln>
                  </pic:spPr>
                </pic:pic>
              </a:graphicData>
            </a:graphic>
          </wp:inline>
        </w:drawing>
      </w:r>
    </w:p>
    <w:p w14:paraId="276B65C2" w14:textId="77777777" w:rsidR="005A67FC" w:rsidRDefault="005A67FC">
      <w:pPr>
        <w:spacing w:after="160" w:line="259" w:lineRule="auto"/>
        <w:ind w:left="0" w:right="0" w:firstLine="0"/>
        <w:rPr>
          <w:rFonts w:cstheme="minorBidi"/>
          <w:b/>
          <w:bCs/>
          <w:color w:val="000000" w:themeColor="text1"/>
          <w:sz w:val="32"/>
          <w:szCs w:val="32"/>
        </w:rPr>
      </w:pPr>
      <w:r>
        <w:br w:type="page"/>
      </w:r>
    </w:p>
    <w:p w14:paraId="3FC6D181" w14:textId="5C32E440" w:rsidR="00B96061" w:rsidRPr="005D3B4C" w:rsidRDefault="005213F3" w:rsidP="007374E0">
      <w:pPr>
        <w:pStyle w:val="Heading2"/>
      </w:pPr>
      <w:r>
        <w:t xml:space="preserve">Employee Benefits </w:t>
      </w:r>
    </w:p>
    <w:p w14:paraId="0D882072" w14:textId="77777777" w:rsidR="0031337A" w:rsidRDefault="0031337A" w:rsidP="00C43F3B">
      <w:pPr>
        <w:spacing w:after="0" w:line="240" w:lineRule="auto"/>
      </w:pPr>
    </w:p>
    <w:p w14:paraId="50CF04C8" w14:textId="4308BD11" w:rsidR="00183A2C" w:rsidRPr="00102777" w:rsidRDefault="7229A27F" w:rsidP="437369C6">
      <w:pPr>
        <w:pStyle w:val="ListParagraph"/>
        <w:spacing w:after="60" w:line="240" w:lineRule="auto"/>
        <w:rPr>
          <w:color w:val="000000" w:themeColor="text1"/>
          <w:szCs w:val="24"/>
        </w:rPr>
      </w:pPr>
      <w:r>
        <w:t>All employees are entitled to 28 days’ holiday per year in addition to UK public holidays (pro rata for part-time employees). Colleagues may also take an additional day off for their birthday.</w:t>
      </w:r>
    </w:p>
    <w:p w14:paraId="247D54BC" w14:textId="422C09BD" w:rsidR="00183A2C" w:rsidRPr="00102777" w:rsidRDefault="7229A27F" w:rsidP="437369C6">
      <w:pPr>
        <w:pStyle w:val="ListParagraph"/>
        <w:spacing w:after="60" w:line="240" w:lineRule="auto"/>
        <w:rPr>
          <w:color w:val="000000" w:themeColor="text1"/>
          <w:szCs w:val="24"/>
        </w:rPr>
      </w:pPr>
      <w:r>
        <w:t xml:space="preserve">Training and development opportunities are open to all staff and will be provided in order to support them to fulfil their roles. </w:t>
      </w:r>
    </w:p>
    <w:p w14:paraId="541A679A" w14:textId="24F66236" w:rsidR="00183A2C" w:rsidRPr="00102777" w:rsidRDefault="7229A27F" w:rsidP="437369C6">
      <w:pPr>
        <w:pStyle w:val="ListParagraph"/>
        <w:spacing w:after="60" w:line="240" w:lineRule="auto"/>
        <w:rPr>
          <w:color w:val="000000" w:themeColor="text1"/>
          <w:szCs w:val="24"/>
        </w:rPr>
      </w:pPr>
      <w:r>
        <w:t>We value all our employees and strive to support them in their professional lives. This includes offering flexible-working opportunities, including home-working, flexible hours and two days’ volunteering leave each year.</w:t>
      </w:r>
    </w:p>
    <w:p w14:paraId="2770903C" w14:textId="57027B60" w:rsidR="00183A2C" w:rsidRPr="00102777" w:rsidRDefault="7229A27F" w:rsidP="437369C6">
      <w:pPr>
        <w:pStyle w:val="ListParagraph"/>
        <w:spacing w:after="60" w:line="240" w:lineRule="auto"/>
        <w:rPr>
          <w:color w:val="000000" w:themeColor="text1"/>
          <w:szCs w:val="24"/>
        </w:rPr>
      </w:pPr>
      <w:r>
        <w:t>We offer a competitive workplace pension scheme, matching contributions up to 6% of gross salary.</w:t>
      </w:r>
    </w:p>
    <w:p w14:paraId="0F1DA73D" w14:textId="1C95883D" w:rsidR="00183A2C" w:rsidRPr="00102777" w:rsidRDefault="7229A27F" w:rsidP="437369C6">
      <w:pPr>
        <w:pStyle w:val="ListParagraph"/>
        <w:spacing w:after="60" w:line="240" w:lineRule="auto"/>
        <w:rPr>
          <w:color w:val="000000" w:themeColor="text1"/>
          <w:szCs w:val="24"/>
        </w:rPr>
      </w:pPr>
      <w:r>
        <w:t xml:space="preserve">We are positive about employing persons with disabilities and are proud to be accredited as a Disability Confident </w:t>
      </w:r>
      <w:r w:rsidR="004E6334">
        <w:t>Leader</w:t>
      </w:r>
      <w:r>
        <w:t xml:space="preserve">. </w:t>
      </w:r>
    </w:p>
    <w:p w14:paraId="403A7DCF" w14:textId="502CF54E" w:rsidR="00183A2C" w:rsidRPr="00102777" w:rsidRDefault="7229A27F" w:rsidP="437369C6">
      <w:pPr>
        <w:pStyle w:val="ListParagraph"/>
        <w:spacing w:after="60" w:line="240" w:lineRule="auto"/>
        <w:rPr>
          <w:color w:val="000000" w:themeColor="text1"/>
          <w:szCs w:val="24"/>
        </w:rPr>
      </w:pPr>
      <w:r>
        <w:t xml:space="preserve">We offer a Worklife Support Employee Assistance Programme, which provides confidential information, support and counselling. </w:t>
      </w:r>
    </w:p>
    <w:p w14:paraId="26C8D22B" w14:textId="26A5FF7F" w:rsidR="00183A2C" w:rsidRPr="00102777" w:rsidRDefault="7229A27F" w:rsidP="437369C6">
      <w:pPr>
        <w:pStyle w:val="ListParagraph"/>
        <w:spacing w:after="60" w:line="240" w:lineRule="auto"/>
        <w:rPr>
          <w:color w:val="000000" w:themeColor="text1"/>
          <w:szCs w:val="24"/>
        </w:rPr>
      </w:pPr>
      <w:r>
        <w:t xml:space="preserve">We strive to create a diverse and inclusive working </w:t>
      </w:r>
      <w:r w:rsidR="79F73DE3">
        <w:t>environment,</w:t>
      </w:r>
      <w:r>
        <w:t xml:space="preserve"> and we are constantly looking at ways to improve our policies, processes and culture.</w:t>
      </w:r>
    </w:p>
    <w:p w14:paraId="3F949875" w14:textId="2C766F7F" w:rsidR="00183A2C" w:rsidRPr="00102777" w:rsidRDefault="4446F309" w:rsidP="437369C6">
      <w:pPr>
        <w:pStyle w:val="ListParagraph"/>
        <w:spacing w:after="60" w:line="240" w:lineRule="auto"/>
        <w:rPr>
          <w:color w:val="000000" w:themeColor="text1"/>
          <w:szCs w:val="24"/>
        </w:rPr>
      </w:pPr>
      <w:r>
        <w:t xml:space="preserve">Our office is a short distance from Waterloo train station and Lambeth North </w:t>
      </w:r>
      <w:r w:rsidR="00986931">
        <w:t>u</w:t>
      </w:r>
      <w:r>
        <w:t>nderground station in London. There are also lots of bus stops nearby. We share an open space with other charities. The working environment is fairly quiet, with bookable meeting rooms, booths for individual meetings, noise-reduction pods and other informal meeting spaces. We have lifts, accessible toilets and a shared kitchen area. We are open to discuss any reasonable adjustments you might need.</w:t>
      </w:r>
    </w:p>
    <w:p w14:paraId="1835D5AB" w14:textId="73437904" w:rsidR="00406C34" w:rsidRDefault="00406C34">
      <w:pPr>
        <w:spacing w:after="160" w:line="259" w:lineRule="auto"/>
        <w:ind w:left="0" w:right="0" w:firstLine="0"/>
        <w:rPr>
          <w:b/>
          <w:sz w:val="32"/>
        </w:rPr>
      </w:pPr>
      <w:r>
        <w:rPr>
          <w:b/>
          <w:sz w:val="32"/>
        </w:rPr>
        <w:br w:type="page"/>
      </w:r>
    </w:p>
    <w:p w14:paraId="0C285890" w14:textId="25EC0044" w:rsidR="00C12852" w:rsidRPr="007374E0" w:rsidRDefault="422E51FC" w:rsidP="78E4650C">
      <w:pPr>
        <w:pStyle w:val="Heading2"/>
      </w:pPr>
      <w:r>
        <w:t>J</w:t>
      </w:r>
      <w:r w:rsidR="15D0BC20">
        <w:t>ob Description</w:t>
      </w:r>
    </w:p>
    <w:p w14:paraId="7A3DB216" w14:textId="0AF1146E" w:rsidR="00C12852" w:rsidRDefault="00C12852" w:rsidP="78E4650C">
      <w:pPr>
        <w:rPr>
          <w:b/>
          <w:bCs/>
        </w:rPr>
      </w:pPr>
    </w:p>
    <w:p w14:paraId="378EF3EF" w14:textId="16984767" w:rsidR="00C12852" w:rsidRDefault="422E51FC" w:rsidP="00DD5FF0">
      <w:r w:rsidRPr="78E4650C">
        <w:rPr>
          <w:b/>
          <w:bCs/>
        </w:rPr>
        <w:t>J</w:t>
      </w:r>
      <w:r w:rsidR="6558A5F6" w:rsidRPr="78E4650C">
        <w:rPr>
          <w:b/>
          <w:bCs/>
        </w:rPr>
        <w:t>ob title</w:t>
      </w:r>
      <w:r w:rsidR="285CA1B5" w:rsidRPr="78E4650C">
        <w:rPr>
          <w:b/>
          <w:bCs/>
        </w:rPr>
        <w:t>:</w:t>
      </w:r>
      <w:r w:rsidR="00C12852">
        <w:tab/>
      </w:r>
      <w:r w:rsidR="00C12852">
        <w:tab/>
      </w:r>
      <w:r w:rsidR="00DD5FF0" w:rsidRPr="00DD5FF0">
        <w:t xml:space="preserve">Media &amp; Communications </w:t>
      </w:r>
      <w:r w:rsidR="00733F2B">
        <w:t>Officer</w:t>
      </w:r>
      <w:r w:rsidR="00DD5FF0" w:rsidRPr="00DD5FF0">
        <w:t xml:space="preserve"> </w:t>
      </w:r>
      <w:r w:rsidR="00F23876">
        <w:t xml:space="preserve"> </w:t>
      </w:r>
    </w:p>
    <w:p w14:paraId="56ABEEB9" w14:textId="22E6AC9F" w:rsidR="00C12852" w:rsidRDefault="422E51FC" w:rsidP="78E4650C">
      <w:pPr>
        <w:widowControl w:val="0"/>
        <w:spacing w:after="120"/>
      </w:pPr>
      <w:r w:rsidRPr="78E4650C">
        <w:rPr>
          <w:b/>
          <w:bCs/>
        </w:rPr>
        <w:t>O</w:t>
      </w:r>
      <w:r w:rsidR="0A41144D" w:rsidRPr="78E4650C">
        <w:rPr>
          <w:b/>
          <w:bCs/>
        </w:rPr>
        <w:t>rganisation</w:t>
      </w:r>
      <w:r w:rsidR="10234D4B" w:rsidRPr="78E4650C">
        <w:rPr>
          <w:b/>
          <w:bCs/>
        </w:rPr>
        <w:t>:</w:t>
      </w:r>
      <w:r w:rsidR="00C12852">
        <w:rPr>
          <w:b/>
        </w:rPr>
        <w:tab/>
      </w:r>
      <w:r>
        <w:t>Humanity</w:t>
      </w:r>
      <w:r>
        <w:rPr>
          <w:spacing w:val="-4"/>
        </w:rPr>
        <w:t xml:space="preserve"> </w:t>
      </w:r>
      <w:r>
        <w:t>&amp; Inclusion UK (HI UK)</w:t>
      </w:r>
    </w:p>
    <w:p w14:paraId="379F6CCB" w14:textId="61878600" w:rsidR="00C12852" w:rsidRDefault="422E51FC" w:rsidP="78E4650C">
      <w:pPr>
        <w:widowControl w:val="0"/>
        <w:spacing w:after="120" w:line="240" w:lineRule="auto"/>
        <w:ind w:left="0" w:right="0" w:firstLine="0"/>
        <w:rPr>
          <w:color w:val="000000" w:themeColor="text1"/>
          <w:szCs w:val="24"/>
        </w:rPr>
      </w:pPr>
      <w:r w:rsidRPr="002D1566">
        <w:rPr>
          <w:b/>
          <w:bCs/>
        </w:rPr>
        <w:t>S</w:t>
      </w:r>
      <w:r w:rsidR="469997E4" w:rsidRPr="002D1566">
        <w:rPr>
          <w:b/>
          <w:bCs/>
        </w:rPr>
        <w:t>alary</w:t>
      </w:r>
      <w:r w:rsidR="0E9D3FE5" w:rsidRPr="002D1566">
        <w:rPr>
          <w:b/>
          <w:bCs/>
        </w:rPr>
        <w:t>:</w:t>
      </w:r>
      <w:r w:rsidR="00C12852" w:rsidRPr="002D1566">
        <w:tab/>
      </w:r>
      <w:r w:rsidR="00C12852" w:rsidRPr="002D1566">
        <w:tab/>
      </w:r>
      <w:r w:rsidRPr="00DD5296">
        <w:t>£</w:t>
      </w:r>
      <w:r w:rsidR="00D5399C" w:rsidRPr="00DD5296">
        <w:t>3</w:t>
      </w:r>
      <w:r w:rsidR="002D1566" w:rsidRPr="00DD5296">
        <w:t>6</w:t>
      </w:r>
      <w:r w:rsidR="00733F2B" w:rsidRPr="00DD5296">
        <w:t>,</w:t>
      </w:r>
      <w:r w:rsidR="002D1566" w:rsidRPr="00DD5296">
        <w:t>808</w:t>
      </w:r>
      <w:r w:rsidR="004B3C3C" w:rsidRPr="00DD5296">
        <w:t xml:space="preserve"> </w:t>
      </w:r>
      <w:r w:rsidRPr="00DD5296">
        <w:t xml:space="preserve">per annum </w:t>
      </w:r>
      <w:r w:rsidR="001B76ED" w:rsidRPr="00DD5296">
        <w:t>(</w:t>
      </w:r>
      <w:r w:rsidR="00654CBA" w:rsidRPr="00DD5296">
        <w:t xml:space="preserve">Grade </w:t>
      </w:r>
      <w:r w:rsidR="00733F2B" w:rsidRPr="00DD5296">
        <w:t>D</w:t>
      </w:r>
      <w:r w:rsidR="001B76ED" w:rsidRPr="00DD5296">
        <w:t>)</w:t>
      </w:r>
    </w:p>
    <w:p w14:paraId="6B9A421C" w14:textId="35C82ACA" w:rsidR="00C12852" w:rsidRDefault="3BD301A2" w:rsidP="799C8226">
      <w:pPr>
        <w:widowControl w:val="0"/>
        <w:spacing w:after="120" w:line="240" w:lineRule="auto"/>
        <w:ind w:left="0" w:right="0" w:firstLine="0"/>
        <w:rPr>
          <w:color w:val="000000" w:themeColor="text1"/>
        </w:rPr>
      </w:pPr>
      <w:r w:rsidRPr="799C8226">
        <w:rPr>
          <w:b/>
          <w:bCs/>
        </w:rPr>
        <w:t>H</w:t>
      </w:r>
      <w:r w:rsidR="180C92E3" w:rsidRPr="799C8226">
        <w:rPr>
          <w:b/>
          <w:bCs/>
        </w:rPr>
        <w:t>ours</w:t>
      </w:r>
      <w:r w:rsidRPr="799C8226">
        <w:rPr>
          <w:b/>
          <w:bCs/>
        </w:rPr>
        <w:t>:</w:t>
      </w:r>
      <w:r>
        <w:t xml:space="preserve"> </w:t>
      </w:r>
      <w:r>
        <w:tab/>
      </w:r>
      <w:r>
        <w:tab/>
      </w:r>
      <w:r w:rsidR="422E51FC">
        <w:t>Full time (35 hours per week)</w:t>
      </w:r>
    </w:p>
    <w:p w14:paraId="22A06E77" w14:textId="2CF8B484" w:rsidR="000A1849" w:rsidRDefault="000A1849" w:rsidP="00D75698">
      <w:pPr>
        <w:widowControl w:val="0"/>
        <w:autoSpaceDE w:val="0"/>
        <w:autoSpaceDN w:val="0"/>
        <w:spacing w:after="120" w:line="240" w:lineRule="auto"/>
        <w:ind w:left="2160" w:right="0" w:hanging="2160"/>
        <w:rPr>
          <w:color w:val="000000" w:themeColor="text1"/>
        </w:rPr>
      </w:pPr>
      <w:r w:rsidRPr="799C8226">
        <w:rPr>
          <w:b/>
          <w:bCs/>
        </w:rPr>
        <w:t>Duration:</w:t>
      </w:r>
      <w:r>
        <w:tab/>
        <w:t xml:space="preserve">12-month </w:t>
      </w:r>
      <w:r w:rsidR="00733F2B">
        <w:t xml:space="preserve">fixed term </w:t>
      </w:r>
      <w:r>
        <w:t xml:space="preserve">contract with possibility for renewal. </w:t>
      </w:r>
      <w:r w:rsidR="00746CC3" w:rsidRPr="00F71D2F">
        <w:t xml:space="preserve">The applicant must have the right to </w:t>
      </w:r>
      <w:r w:rsidR="00262534">
        <w:t xml:space="preserve">live and </w:t>
      </w:r>
      <w:r w:rsidR="00746CC3" w:rsidRPr="00F71D2F">
        <w:t>work in the UK.</w:t>
      </w:r>
    </w:p>
    <w:p w14:paraId="7FBA88F8" w14:textId="1F43BA42" w:rsidR="000A1849" w:rsidRPr="006C50E0" w:rsidRDefault="000A1849" w:rsidP="00D75698">
      <w:pPr>
        <w:widowControl w:val="0"/>
        <w:autoSpaceDE w:val="0"/>
        <w:autoSpaceDN w:val="0"/>
        <w:spacing w:after="120" w:line="240" w:lineRule="auto"/>
        <w:ind w:left="2160" w:right="0" w:hanging="2160"/>
      </w:pPr>
      <w:r w:rsidRPr="799C8226">
        <w:rPr>
          <w:b/>
          <w:bCs/>
        </w:rPr>
        <w:t>Location</w:t>
      </w:r>
      <w:r>
        <w:t>:</w:t>
      </w:r>
      <w:r>
        <w:tab/>
      </w:r>
      <w:r w:rsidR="008256CA" w:rsidRPr="003E4905">
        <w:t>Hybrid with minimum 6 days per month in our office in London (SE1).</w:t>
      </w:r>
      <w:r w:rsidR="008256CA">
        <w:br/>
      </w:r>
      <w:r w:rsidR="00746CC3">
        <w:t xml:space="preserve">Potential for international travel where required. </w:t>
      </w:r>
    </w:p>
    <w:p w14:paraId="17E719DF" w14:textId="559A1406" w:rsidR="00C12852" w:rsidRDefault="422E51FC" w:rsidP="78E4650C">
      <w:pPr>
        <w:widowControl w:val="0"/>
        <w:autoSpaceDE w:val="0"/>
        <w:autoSpaceDN w:val="0"/>
        <w:spacing w:after="120" w:line="240" w:lineRule="auto"/>
        <w:ind w:right="0"/>
        <w:rPr>
          <w:color w:val="000000" w:themeColor="text1"/>
          <w:szCs w:val="24"/>
        </w:rPr>
      </w:pPr>
      <w:r w:rsidRPr="78E4650C">
        <w:rPr>
          <w:b/>
          <w:bCs/>
        </w:rPr>
        <w:t>D</w:t>
      </w:r>
      <w:r w:rsidR="6B381732" w:rsidRPr="78E4650C">
        <w:rPr>
          <w:b/>
          <w:bCs/>
        </w:rPr>
        <w:t>epartment</w:t>
      </w:r>
      <w:r w:rsidR="40584EF1" w:rsidRPr="78E4650C">
        <w:rPr>
          <w:b/>
          <w:bCs/>
        </w:rPr>
        <w:t>:</w:t>
      </w:r>
      <w:r w:rsidR="00C12852">
        <w:tab/>
      </w:r>
      <w:r w:rsidR="00C12852">
        <w:tab/>
      </w:r>
      <w:r w:rsidR="009B4294">
        <w:t>Individual Giving and Communications</w:t>
      </w:r>
      <w:r w:rsidR="009D7649">
        <w:t xml:space="preserve"> (IGC)</w:t>
      </w:r>
    </w:p>
    <w:p w14:paraId="5BC91941" w14:textId="115DA11B" w:rsidR="00C12852" w:rsidRDefault="422E51FC" w:rsidP="78E4650C">
      <w:pPr>
        <w:widowControl w:val="0"/>
        <w:autoSpaceDE w:val="0"/>
        <w:autoSpaceDN w:val="0"/>
        <w:spacing w:after="120" w:line="240" w:lineRule="auto"/>
        <w:ind w:right="0"/>
      </w:pPr>
      <w:r w:rsidRPr="78E4650C">
        <w:rPr>
          <w:b/>
          <w:bCs/>
        </w:rPr>
        <w:t>R</w:t>
      </w:r>
      <w:r w:rsidR="1359361B" w:rsidRPr="78E4650C">
        <w:rPr>
          <w:b/>
          <w:bCs/>
        </w:rPr>
        <w:t>eporting</w:t>
      </w:r>
      <w:r w:rsidRPr="78E4650C">
        <w:rPr>
          <w:b/>
          <w:bCs/>
        </w:rPr>
        <w:t xml:space="preserve"> </w:t>
      </w:r>
      <w:r w:rsidR="2E785FCB" w:rsidRPr="78E4650C">
        <w:rPr>
          <w:b/>
          <w:bCs/>
        </w:rPr>
        <w:t>to</w:t>
      </w:r>
      <w:r w:rsidR="40584EF1" w:rsidRPr="78E4650C">
        <w:rPr>
          <w:b/>
          <w:bCs/>
        </w:rPr>
        <w:t>:</w:t>
      </w:r>
      <w:r w:rsidR="009B4294">
        <w:tab/>
      </w:r>
      <w:r w:rsidR="00733F2B" w:rsidRPr="00733F2B">
        <w:t xml:space="preserve">Media &amp; Communications </w:t>
      </w:r>
      <w:r w:rsidR="00733F2B">
        <w:t>Manager</w:t>
      </w:r>
    </w:p>
    <w:p w14:paraId="718BFBFC" w14:textId="23AB9B5D" w:rsidR="00C12852" w:rsidRPr="003D2424" w:rsidRDefault="422E51FC" w:rsidP="00D75698">
      <w:pPr>
        <w:widowControl w:val="0"/>
        <w:autoSpaceDE w:val="0"/>
        <w:autoSpaceDN w:val="0"/>
        <w:spacing w:after="120" w:line="240" w:lineRule="auto"/>
        <w:ind w:left="2160" w:right="0" w:hanging="2160"/>
        <w:rPr>
          <w:color w:val="000000" w:themeColor="text1"/>
        </w:rPr>
      </w:pPr>
      <w:r w:rsidRPr="78E4650C">
        <w:rPr>
          <w:b/>
          <w:bCs/>
        </w:rPr>
        <w:t>K</w:t>
      </w:r>
      <w:r w:rsidR="41702803" w:rsidRPr="78E4650C">
        <w:rPr>
          <w:b/>
          <w:bCs/>
        </w:rPr>
        <w:t>ey linkages</w:t>
      </w:r>
      <w:r w:rsidR="26403AAB" w:rsidRPr="78E4650C">
        <w:rPr>
          <w:b/>
          <w:bCs/>
        </w:rPr>
        <w:t>:</w:t>
      </w:r>
      <w:r w:rsidR="00C12852">
        <w:tab/>
      </w:r>
      <w:r w:rsidR="00741B82" w:rsidRPr="00DD5296">
        <w:rPr>
          <w:bCs/>
        </w:rPr>
        <w:t xml:space="preserve">HI UK </w:t>
      </w:r>
      <w:r w:rsidR="00AA7C00" w:rsidRPr="00D5399C">
        <w:rPr>
          <w:bCs/>
        </w:rPr>
        <w:t>Individual</w:t>
      </w:r>
      <w:r w:rsidR="00AA7C00" w:rsidRPr="00890566">
        <w:rPr>
          <w:bCs/>
        </w:rPr>
        <w:t xml:space="preserve"> </w:t>
      </w:r>
      <w:r w:rsidR="00AA7C00" w:rsidRPr="00AA7C00">
        <w:rPr>
          <w:bCs/>
        </w:rPr>
        <w:t xml:space="preserve">Giving, </w:t>
      </w:r>
      <w:r w:rsidR="003D2424" w:rsidRPr="00AA7C00">
        <w:rPr>
          <w:bCs/>
        </w:rPr>
        <w:t>Major</w:t>
      </w:r>
      <w:r w:rsidR="003D2424" w:rsidRPr="003D2424">
        <w:rPr>
          <w:bCs/>
        </w:rPr>
        <w:t xml:space="preserve"> Giving and Institutional Relations teams</w:t>
      </w:r>
      <w:r w:rsidR="00890566">
        <w:rPr>
          <w:bCs/>
        </w:rPr>
        <w:t>.</w:t>
      </w:r>
      <w:r w:rsidR="003D2424" w:rsidRPr="003D2424">
        <w:rPr>
          <w:bCs/>
        </w:rPr>
        <w:t xml:space="preserve"> </w:t>
      </w:r>
      <w:r w:rsidR="00D75698">
        <w:rPr>
          <w:bCs/>
        </w:rPr>
        <w:br/>
      </w:r>
      <w:r w:rsidR="003D2424" w:rsidRPr="003D2424">
        <w:rPr>
          <w:bCs/>
        </w:rPr>
        <w:t xml:space="preserve">HI Federation </w:t>
      </w:r>
      <w:r w:rsidR="00D75AB8">
        <w:rPr>
          <w:bCs/>
        </w:rPr>
        <w:t>C</w:t>
      </w:r>
      <w:r w:rsidR="003D2424" w:rsidRPr="003D2424">
        <w:rPr>
          <w:bCs/>
        </w:rPr>
        <w:t>ommunications team</w:t>
      </w:r>
      <w:r w:rsidR="00890566">
        <w:rPr>
          <w:bCs/>
        </w:rPr>
        <w:t>.</w:t>
      </w:r>
    </w:p>
    <w:p w14:paraId="0420C30D" w14:textId="7AF99815" w:rsidR="78E4650C" w:rsidRPr="003D2424" w:rsidRDefault="78E4650C" w:rsidP="78E4650C">
      <w:pPr>
        <w:widowControl w:val="0"/>
        <w:tabs>
          <w:tab w:val="left" w:pos="3402"/>
        </w:tabs>
        <w:spacing w:after="0" w:line="240" w:lineRule="auto"/>
        <w:ind w:left="0" w:right="0" w:firstLine="0"/>
        <w:rPr>
          <w:bCs/>
        </w:rPr>
      </w:pPr>
    </w:p>
    <w:p w14:paraId="699FA2AA" w14:textId="2696D337" w:rsidR="00C12852" w:rsidRPr="00C12852" w:rsidRDefault="422E51FC" w:rsidP="78E4650C">
      <w:pPr>
        <w:pStyle w:val="Heading3"/>
      </w:pPr>
      <w:r w:rsidRPr="00C12852">
        <w:t>B</w:t>
      </w:r>
      <w:r w:rsidR="679860BA" w:rsidRPr="00C12852">
        <w:t xml:space="preserve">ackground </w:t>
      </w:r>
      <w:r w:rsidR="0CAF0049" w:rsidRPr="00C12852">
        <w:t>I</w:t>
      </w:r>
      <w:r w:rsidR="679860BA" w:rsidRPr="00C12852">
        <w:t xml:space="preserve">nformation and </w:t>
      </w:r>
      <w:r w:rsidR="733E67CA" w:rsidRPr="00C12852">
        <w:t>P</w:t>
      </w:r>
      <w:r w:rsidR="679860BA" w:rsidRPr="00C12852">
        <w:t xml:space="preserve">urpose of </w:t>
      </w:r>
      <w:r w:rsidR="4CC0DFC5" w:rsidRPr="00C12852">
        <w:t>P</w:t>
      </w:r>
      <w:r w:rsidR="679860BA" w:rsidRPr="00C12852">
        <w:t>ost</w:t>
      </w:r>
    </w:p>
    <w:p w14:paraId="7F988EBE" w14:textId="77777777" w:rsidR="00C12852" w:rsidRDefault="00C12852" w:rsidP="00C92ABC">
      <w:pPr>
        <w:tabs>
          <w:tab w:val="left" w:pos="838"/>
        </w:tabs>
        <w:ind w:left="0" w:right="585" w:firstLine="0"/>
      </w:pPr>
    </w:p>
    <w:p w14:paraId="79329B3C" w14:textId="2CC88398" w:rsidR="00753DB7" w:rsidRDefault="00966E5C" w:rsidP="00AB6361">
      <w:pPr>
        <w:tabs>
          <w:tab w:val="left" w:pos="838"/>
        </w:tabs>
        <w:spacing w:after="60"/>
        <w:ind w:left="11" w:right="584" w:hanging="11"/>
      </w:pPr>
      <w:r>
        <w:t xml:space="preserve">Humanity &amp; Inclusion </w:t>
      </w:r>
      <w:r w:rsidR="004548BD">
        <w:t>is aiming for</w:t>
      </w:r>
      <w:r>
        <w:t xml:space="preserve"> a step-change in </w:t>
      </w:r>
      <w:r w:rsidR="008F6B87">
        <w:t xml:space="preserve">our </w:t>
      </w:r>
      <w:r>
        <w:t xml:space="preserve">private fundraising and visibility in the UK. </w:t>
      </w:r>
      <w:r w:rsidR="00470A8A" w:rsidRPr="00470A8A">
        <w:t xml:space="preserve">Securing quality media coverage and strengthening brand recognition are </w:t>
      </w:r>
      <w:r w:rsidR="00753DB7">
        <w:t xml:space="preserve">central to this. </w:t>
      </w:r>
      <w:r w:rsidR="00470A8A" w:rsidRPr="00470A8A">
        <w:t xml:space="preserve">Our communications focus on </w:t>
      </w:r>
      <w:r w:rsidR="00EB69C6">
        <w:t>HI</w:t>
      </w:r>
      <w:r w:rsidR="00317EFE">
        <w:t>’s</w:t>
      </w:r>
      <w:r w:rsidR="00EB69C6" w:rsidRPr="00470A8A">
        <w:t xml:space="preserve"> </w:t>
      </w:r>
      <w:r w:rsidR="00470A8A" w:rsidRPr="00470A8A">
        <w:t xml:space="preserve">core </w:t>
      </w:r>
      <w:r w:rsidR="00EB69C6">
        <w:t>brand pillars</w:t>
      </w:r>
      <w:r w:rsidR="00470A8A" w:rsidRPr="00470A8A">
        <w:t xml:space="preserve"> – disability inclusion, emergency response, physical rehabilitation and humanitarian mine action – underpinned by our values of humanity and inclusion.</w:t>
      </w:r>
      <w:r w:rsidR="00AB6361">
        <w:t xml:space="preserve"> </w:t>
      </w:r>
      <w:r w:rsidR="00EB69C6">
        <w:t>Alongside</w:t>
      </w:r>
      <w:r w:rsidR="00753DB7">
        <w:t xml:space="preserve"> working with journalists, we are building our media presence </w:t>
      </w:r>
      <w:r w:rsidR="00AB6361">
        <w:t>through</w:t>
      </w:r>
      <w:r w:rsidR="00753DB7">
        <w:t xml:space="preserve"> partnerships and developing our </w:t>
      </w:r>
      <w:r w:rsidR="00AB6361">
        <w:t>in-house</w:t>
      </w:r>
      <w:r w:rsidR="00753DB7">
        <w:t xml:space="preserve"> content production. </w:t>
      </w:r>
    </w:p>
    <w:p w14:paraId="12C31704" w14:textId="77777777" w:rsidR="00236335" w:rsidRDefault="00236335" w:rsidP="00966E5C">
      <w:pPr>
        <w:tabs>
          <w:tab w:val="left" w:pos="838"/>
        </w:tabs>
        <w:spacing w:after="60"/>
        <w:ind w:left="11" w:right="584" w:hanging="11"/>
      </w:pPr>
    </w:p>
    <w:p w14:paraId="7E7CF085" w14:textId="39DAD297" w:rsidR="00236335" w:rsidRDefault="0014366B" w:rsidP="00236335">
      <w:pPr>
        <w:tabs>
          <w:tab w:val="left" w:pos="838"/>
        </w:tabs>
        <w:spacing w:after="60"/>
        <w:ind w:left="11" w:right="584" w:hanging="11"/>
      </w:pPr>
      <w:r>
        <w:t>The m</w:t>
      </w:r>
      <w:r w:rsidR="00236335">
        <w:t>ain purpose of the post</w:t>
      </w:r>
      <w:r>
        <w:t xml:space="preserve"> is to:</w:t>
      </w:r>
    </w:p>
    <w:p w14:paraId="5FD3CF44" w14:textId="32AB069E" w:rsidR="00965D46" w:rsidRDefault="00AE562C" w:rsidP="00965D46">
      <w:pPr>
        <w:pStyle w:val="ListParagraph"/>
      </w:pPr>
      <w:r>
        <w:t>Focus on the delivery of</w:t>
      </w:r>
      <w:r w:rsidR="00965D46" w:rsidRPr="00965D46">
        <w:t xml:space="preserve"> HI UK's media and communications strategy, supporting fundraising and brand awareness objectives.</w:t>
      </w:r>
    </w:p>
    <w:p w14:paraId="6D040D12" w14:textId="49B54A8D" w:rsidR="00965D46" w:rsidRPr="00965D46" w:rsidRDefault="00965D46" w:rsidP="00965D46">
      <w:pPr>
        <w:pStyle w:val="ListParagraph"/>
      </w:pPr>
      <w:r w:rsidRPr="00965D46">
        <w:t xml:space="preserve">Secure </w:t>
      </w:r>
      <w:r w:rsidR="00BC7409">
        <w:t>high-quality</w:t>
      </w:r>
      <w:r w:rsidR="001E51C1">
        <w:t xml:space="preserve"> </w:t>
      </w:r>
      <w:r w:rsidRPr="00965D46">
        <w:t>coverage</w:t>
      </w:r>
      <w:r w:rsidR="001E51C1">
        <w:t xml:space="preserve"> in target media</w:t>
      </w:r>
      <w:r w:rsidRPr="00965D46">
        <w:t xml:space="preserve"> through proactive story development, pitching and spokesperson support.</w:t>
      </w:r>
    </w:p>
    <w:p w14:paraId="686C0CC4" w14:textId="6B389C6B" w:rsidR="005230EE" w:rsidRPr="005230EE" w:rsidRDefault="005230EE" w:rsidP="005230EE">
      <w:pPr>
        <w:pStyle w:val="ListParagraph"/>
      </w:pPr>
      <w:r w:rsidRPr="005230EE">
        <w:t xml:space="preserve">Produce </w:t>
      </w:r>
      <w:r w:rsidR="00A372ED">
        <w:t>engaging</w:t>
      </w:r>
      <w:r w:rsidR="001E51C1">
        <w:t xml:space="preserve"> </w:t>
      </w:r>
      <w:r w:rsidRPr="005230EE">
        <w:t>digital and print content for UK audiences.</w:t>
      </w:r>
    </w:p>
    <w:p w14:paraId="523B2E30" w14:textId="29BD8350" w:rsidR="005230EE" w:rsidRPr="005230EE" w:rsidRDefault="001C3052" w:rsidP="005230EE">
      <w:pPr>
        <w:pStyle w:val="ListParagraph"/>
      </w:pPr>
      <w:r>
        <w:t>Work collaboratively to s</w:t>
      </w:r>
      <w:r w:rsidR="005230EE" w:rsidRPr="005230EE">
        <w:t>upport communications campaigns,</w:t>
      </w:r>
      <w:r w:rsidR="00B93CF4">
        <w:t xml:space="preserve"> partnerships and</w:t>
      </w:r>
      <w:r w:rsidR="005230EE" w:rsidRPr="005230EE">
        <w:t xml:space="preserve"> fundraising appeals.</w:t>
      </w:r>
    </w:p>
    <w:p w14:paraId="657EEB51" w14:textId="2E3664BA" w:rsidR="00506A63" w:rsidRDefault="005230EE" w:rsidP="00506A63">
      <w:pPr>
        <w:pStyle w:val="ListParagraph"/>
      </w:pPr>
      <w:r w:rsidRPr="005230EE">
        <w:t>M</w:t>
      </w:r>
      <w:r w:rsidR="00FD6604">
        <w:t xml:space="preserve">onitor, analyse and report on </w:t>
      </w:r>
      <w:r w:rsidR="00043F0D">
        <w:t xml:space="preserve">media and </w:t>
      </w:r>
      <w:r w:rsidRPr="005230EE">
        <w:t>communications impact</w:t>
      </w:r>
      <w:r w:rsidR="00A92347">
        <w:t>.</w:t>
      </w:r>
    </w:p>
    <w:p w14:paraId="783D5C75" w14:textId="605E27A4" w:rsidR="00C12852" w:rsidRDefault="00C12852" w:rsidP="00C12852">
      <w:pPr>
        <w:pStyle w:val="BodyText"/>
        <w:spacing w:before="10"/>
        <w:rPr>
          <w:sz w:val="23"/>
        </w:rPr>
      </w:pPr>
    </w:p>
    <w:p w14:paraId="0AD90667" w14:textId="3E1F5FBF" w:rsidR="00C12852" w:rsidRPr="00C12852" w:rsidRDefault="422E51FC" w:rsidP="00491267">
      <w:pPr>
        <w:pStyle w:val="Heading3"/>
      </w:pPr>
      <w:r>
        <w:t>M</w:t>
      </w:r>
      <w:r w:rsidR="5EA5D88F">
        <w:t xml:space="preserve">ain </w:t>
      </w:r>
      <w:r w:rsidR="41EBDEF1">
        <w:t>D</w:t>
      </w:r>
      <w:r w:rsidR="5EA5D88F">
        <w:t xml:space="preserve">uties and </w:t>
      </w:r>
      <w:r w:rsidR="25B2FB6B">
        <w:t>R</w:t>
      </w:r>
      <w:r w:rsidR="5EA5D88F">
        <w:t>esponsibilities</w:t>
      </w:r>
      <w:r>
        <w:t xml:space="preserve"> </w:t>
      </w:r>
    </w:p>
    <w:p w14:paraId="32C69F2A" w14:textId="18D331E2" w:rsidR="00A03BCD" w:rsidRDefault="00A03BCD" w:rsidP="00747235">
      <w:pPr>
        <w:widowControl w:val="0"/>
        <w:tabs>
          <w:tab w:val="left" w:pos="545"/>
        </w:tabs>
        <w:spacing w:after="0" w:line="240" w:lineRule="auto"/>
        <w:ind w:left="0" w:right="436" w:firstLine="0"/>
        <w:rPr>
          <w:color w:val="000000" w:themeColor="text1"/>
          <w:szCs w:val="24"/>
        </w:rPr>
      </w:pPr>
    </w:p>
    <w:p w14:paraId="5D8F2183" w14:textId="736EFA8A" w:rsidR="007B3DEF" w:rsidRPr="00B83898" w:rsidRDefault="007B3DEF" w:rsidP="00747235">
      <w:pPr>
        <w:pStyle w:val="Heading4"/>
        <w:ind w:left="0" w:firstLine="0"/>
      </w:pPr>
      <w:r>
        <w:t>Media</w:t>
      </w:r>
      <w:r w:rsidR="00DD7ECA">
        <w:t xml:space="preserve"> </w:t>
      </w:r>
      <w:r w:rsidR="00BD3990">
        <w:t>relations</w:t>
      </w:r>
    </w:p>
    <w:p w14:paraId="5705780E" w14:textId="30AB3833" w:rsidR="007B3DEF" w:rsidRDefault="007B3DEF" w:rsidP="007B3DEF">
      <w:pPr>
        <w:pStyle w:val="ListParagraph"/>
      </w:pPr>
      <w:r>
        <w:t>Work alongside the Media and Communications Manager to</w:t>
      </w:r>
      <w:r w:rsidRPr="00B83898">
        <w:t xml:space="preserve"> develop and deliver a </w:t>
      </w:r>
      <w:r>
        <w:t>targeted</w:t>
      </w:r>
      <w:r w:rsidRPr="00B83898">
        <w:t xml:space="preserve"> </w:t>
      </w:r>
      <w:r>
        <w:t xml:space="preserve">media and </w:t>
      </w:r>
      <w:r w:rsidRPr="00B83898">
        <w:t xml:space="preserve">communications strategy </w:t>
      </w:r>
      <w:r w:rsidR="00BD3990">
        <w:t>that</w:t>
      </w:r>
      <w:r w:rsidRPr="00B83898">
        <w:t xml:space="preserve"> support</w:t>
      </w:r>
      <w:r w:rsidR="00BD3990">
        <w:t>s</w:t>
      </w:r>
      <w:r w:rsidRPr="00B83898">
        <w:t xml:space="preserve"> fundraising and </w:t>
      </w:r>
      <w:r>
        <w:t xml:space="preserve">brand </w:t>
      </w:r>
      <w:r w:rsidRPr="00B83898">
        <w:t>awareness</w:t>
      </w:r>
      <w:r w:rsidR="000E22A5">
        <w:t xml:space="preserve"> goals</w:t>
      </w:r>
      <w:r>
        <w:t>.</w:t>
      </w:r>
    </w:p>
    <w:p w14:paraId="706885E8" w14:textId="30C2E3F1" w:rsidR="00260EC8" w:rsidRDefault="00260EC8" w:rsidP="00260EC8">
      <w:pPr>
        <w:pStyle w:val="ListParagraph"/>
      </w:pPr>
      <w:r>
        <w:t xml:space="preserve">Build and maintain relationships with </w:t>
      </w:r>
      <w:r w:rsidR="002419FE">
        <w:t>UK and international</w:t>
      </w:r>
      <w:r>
        <w:t xml:space="preserve"> journalists</w:t>
      </w:r>
      <w:r w:rsidR="001C710E">
        <w:t xml:space="preserve"> and </w:t>
      </w:r>
      <w:r>
        <w:t>producers</w:t>
      </w:r>
      <w:r w:rsidR="00025008">
        <w:t>.</w:t>
      </w:r>
      <w:r w:rsidR="005C51AD">
        <w:t xml:space="preserve"> </w:t>
      </w:r>
    </w:p>
    <w:p w14:paraId="74E613C2" w14:textId="4075433C" w:rsidR="00260EC8" w:rsidRDefault="00260EC8" w:rsidP="00260EC8">
      <w:pPr>
        <w:pStyle w:val="ListParagraph"/>
      </w:pPr>
      <w:r>
        <w:t>Proactively identify and pitch story and interview opportunities to secure coverage.</w:t>
      </w:r>
    </w:p>
    <w:p w14:paraId="79318F4E" w14:textId="663110DD" w:rsidR="00260EC8" w:rsidRDefault="00260EC8" w:rsidP="00260EC8">
      <w:pPr>
        <w:pStyle w:val="ListParagraph"/>
      </w:pPr>
      <w:r>
        <w:t xml:space="preserve">Draft </w:t>
      </w:r>
      <w:r w:rsidR="00025008">
        <w:t xml:space="preserve">and distribute </w:t>
      </w:r>
      <w:r>
        <w:t>press releases, statements and reactive lines, including during breaking news and emergencies.</w:t>
      </w:r>
    </w:p>
    <w:p w14:paraId="5522CCD3" w14:textId="3FC9B7E9" w:rsidR="00091AE4" w:rsidRDefault="00091AE4" w:rsidP="00260EC8">
      <w:pPr>
        <w:pStyle w:val="ListParagraph"/>
      </w:pPr>
      <w:r w:rsidRPr="00091AE4">
        <w:t xml:space="preserve">Prepare and brief spokespeople </w:t>
      </w:r>
      <w:r w:rsidR="00D979A4">
        <w:t>for</w:t>
      </w:r>
      <w:r w:rsidRPr="00091AE4">
        <w:t xml:space="preserve"> media opportunities</w:t>
      </w:r>
      <w:r w:rsidR="000649EB">
        <w:t xml:space="preserve"> and coordinate interviews</w:t>
      </w:r>
      <w:r w:rsidRPr="00091AE4">
        <w:t>.</w:t>
      </w:r>
    </w:p>
    <w:p w14:paraId="1EE9DE81" w14:textId="7DC26687" w:rsidR="00C742D3" w:rsidRDefault="000649EB" w:rsidP="00FB17D7">
      <w:pPr>
        <w:pStyle w:val="ListParagraph"/>
      </w:pPr>
      <w:r>
        <w:t>Facilitate</w:t>
      </w:r>
      <w:r w:rsidR="00C742D3">
        <w:t xml:space="preserve"> media visits to overseas programmes in </w:t>
      </w:r>
      <w:r w:rsidR="00457017">
        <w:t>coordination</w:t>
      </w:r>
      <w:r w:rsidR="00C742D3">
        <w:t xml:space="preserve"> with HI Federation </w:t>
      </w:r>
      <w:r w:rsidR="00D07AF0">
        <w:t>and count</w:t>
      </w:r>
      <w:r w:rsidR="00D979A4">
        <w:t>r</w:t>
      </w:r>
      <w:r w:rsidR="00D07AF0">
        <w:t>y</w:t>
      </w:r>
      <w:r w:rsidR="00C742D3">
        <w:t xml:space="preserve"> </w:t>
      </w:r>
      <w:r w:rsidR="00457017">
        <w:t>offices</w:t>
      </w:r>
      <w:r w:rsidR="007519D1">
        <w:t xml:space="preserve"> </w:t>
      </w:r>
      <w:r w:rsidR="00F43743">
        <w:t xml:space="preserve">and accompany </w:t>
      </w:r>
      <w:r w:rsidR="007519D1">
        <w:t>journalists on visits</w:t>
      </w:r>
      <w:r w:rsidR="00F43743">
        <w:t xml:space="preserve"> where </w:t>
      </w:r>
      <w:r w:rsidR="007519D1">
        <w:t>required</w:t>
      </w:r>
      <w:r w:rsidR="00C742D3">
        <w:t>.</w:t>
      </w:r>
    </w:p>
    <w:p w14:paraId="1514660C" w14:textId="77777777" w:rsidR="004B350A" w:rsidRDefault="004B350A" w:rsidP="004B350A">
      <w:pPr>
        <w:pStyle w:val="ListParagraph"/>
      </w:pPr>
      <w:r>
        <w:t xml:space="preserve">Contribute to applications and pitches for </w:t>
      </w:r>
      <w:r w:rsidRPr="003B3820">
        <w:t>media fundraising appeals and partnerships</w:t>
      </w:r>
      <w:r>
        <w:t>.</w:t>
      </w:r>
    </w:p>
    <w:p w14:paraId="02AD8897" w14:textId="25E433AB" w:rsidR="0025347C" w:rsidRDefault="0025347C" w:rsidP="0025347C">
      <w:pPr>
        <w:pStyle w:val="ListParagraph"/>
      </w:pPr>
      <w:r>
        <w:t xml:space="preserve">Work closely with communications colleagues across the HI Federation to amplify key </w:t>
      </w:r>
      <w:r w:rsidR="005D4D73">
        <w:t>messages</w:t>
      </w:r>
      <w:r>
        <w:t xml:space="preserve"> and publications and adapt international content for UK media and audiences.</w:t>
      </w:r>
    </w:p>
    <w:p w14:paraId="7FFEAEDB" w14:textId="77777777" w:rsidR="006E128E" w:rsidRDefault="006E128E" w:rsidP="006E128E"/>
    <w:p w14:paraId="5AD4D25E" w14:textId="444F26ED" w:rsidR="006E128E" w:rsidRDefault="006E128E" w:rsidP="00C16232">
      <w:pPr>
        <w:pStyle w:val="Heading4"/>
      </w:pPr>
      <w:r>
        <w:t xml:space="preserve">Content </w:t>
      </w:r>
      <w:r w:rsidR="00241E7F">
        <w:t>production</w:t>
      </w:r>
    </w:p>
    <w:p w14:paraId="5BD3B596" w14:textId="2868E406" w:rsidR="009D4097" w:rsidRDefault="00F8027C" w:rsidP="006E128E">
      <w:pPr>
        <w:pStyle w:val="ListParagraph"/>
      </w:pPr>
      <w:r>
        <w:t xml:space="preserve">Ensure that </w:t>
      </w:r>
      <w:r w:rsidR="006E128E">
        <w:t>HI UK's website</w:t>
      </w:r>
      <w:r>
        <w:t xml:space="preserve"> is well maintained and</w:t>
      </w:r>
      <w:r w:rsidR="00905D77">
        <w:t xml:space="preserve"> that</w:t>
      </w:r>
      <w:r>
        <w:t xml:space="preserve"> </w:t>
      </w:r>
      <w:r w:rsidR="009D4097">
        <w:t>stati</w:t>
      </w:r>
      <w:r w:rsidR="00905D77">
        <w:t>c</w:t>
      </w:r>
      <w:r w:rsidR="009D4097">
        <w:t xml:space="preserve"> </w:t>
      </w:r>
      <w:r w:rsidR="00241E7F">
        <w:t>web</w:t>
      </w:r>
      <w:r w:rsidR="00905D77">
        <w:t>pages are</w:t>
      </w:r>
      <w:r w:rsidR="009D4097">
        <w:t xml:space="preserve"> up</w:t>
      </w:r>
      <w:r w:rsidR="002E6C36">
        <w:t xml:space="preserve"> to </w:t>
      </w:r>
      <w:r w:rsidR="009D4097">
        <w:t>date</w:t>
      </w:r>
      <w:r w:rsidR="002E6C36">
        <w:t>.</w:t>
      </w:r>
    </w:p>
    <w:p w14:paraId="139259D3" w14:textId="414F6723" w:rsidR="006E128E" w:rsidRDefault="002B29C3" w:rsidP="00C16232">
      <w:pPr>
        <w:pStyle w:val="ListParagraph"/>
      </w:pPr>
      <w:r>
        <w:t>Regularly c</w:t>
      </w:r>
      <w:r w:rsidR="006E128E">
        <w:t xml:space="preserve">reate </w:t>
      </w:r>
      <w:r>
        <w:t xml:space="preserve">and publish </w:t>
      </w:r>
      <w:r w:rsidR="0012678E">
        <w:t xml:space="preserve">engaging </w:t>
      </w:r>
      <w:r w:rsidR="006E128E">
        <w:t>news</w:t>
      </w:r>
      <w:r w:rsidR="00D377A2">
        <w:t xml:space="preserve"> and stories </w:t>
      </w:r>
      <w:r w:rsidR="00241E7F">
        <w:t>on</w:t>
      </w:r>
      <w:r w:rsidR="006E128E">
        <w:t xml:space="preserve"> the website and social media channels.</w:t>
      </w:r>
    </w:p>
    <w:p w14:paraId="2D9E4F6A" w14:textId="671DC547" w:rsidR="00AF02BF" w:rsidRDefault="006E128E" w:rsidP="00680384">
      <w:pPr>
        <w:pStyle w:val="ListParagraph"/>
      </w:pPr>
      <w:r>
        <w:t>Develop in-house digital content (</w:t>
      </w:r>
      <w:r w:rsidR="006D1249">
        <w:t xml:space="preserve">including </w:t>
      </w:r>
      <w:r w:rsidR="002F3B4C">
        <w:t xml:space="preserve">blogs, photo stories, </w:t>
      </w:r>
      <w:r w:rsidR="005F5A23">
        <w:t>info</w:t>
      </w:r>
      <w:r w:rsidR="002F3B4C">
        <w:t xml:space="preserve">graphics and </w:t>
      </w:r>
      <w:r w:rsidR="002E6C36">
        <w:t>video</w:t>
      </w:r>
      <w:r>
        <w:t>)</w:t>
      </w:r>
      <w:r w:rsidR="00593602">
        <w:t xml:space="preserve"> for UK audience</w:t>
      </w:r>
      <w:r w:rsidR="003E32EC">
        <w:t>s</w:t>
      </w:r>
    </w:p>
    <w:p w14:paraId="7A390F14" w14:textId="715C12F1" w:rsidR="00AF02BF" w:rsidRDefault="004E4B63" w:rsidP="006E128E">
      <w:pPr>
        <w:pStyle w:val="ListParagraph"/>
      </w:pPr>
      <w:r w:rsidRPr="004E4B63">
        <w:t>Lead on the design, layout and copy of HI UK's printed materials</w:t>
      </w:r>
      <w:r w:rsidR="00AF02BF">
        <w:t>,</w:t>
      </w:r>
      <w:r w:rsidRPr="004E4B63">
        <w:t xml:space="preserve"> using </w:t>
      </w:r>
      <w:r w:rsidR="00A40F2D">
        <w:t xml:space="preserve">Adobe </w:t>
      </w:r>
      <w:r w:rsidRPr="004E4B63">
        <w:t>InDesign to produce professional, brand</w:t>
      </w:r>
      <w:r w:rsidR="00AF02BF">
        <w:t xml:space="preserve">ed </w:t>
      </w:r>
      <w:r w:rsidR="004A7B3E">
        <w:t>assets</w:t>
      </w:r>
      <w:r w:rsidR="004A7B3E" w:rsidRPr="004E4B63">
        <w:t xml:space="preserve"> </w:t>
      </w:r>
      <w:r w:rsidRPr="004E4B63">
        <w:t>such as the annual report,</w:t>
      </w:r>
      <w:r w:rsidR="00AF02BF">
        <w:t xml:space="preserve"> banners and</w:t>
      </w:r>
      <w:r w:rsidRPr="004E4B63">
        <w:t xml:space="preserve"> leaflets.</w:t>
      </w:r>
    </w:p>
    <w:p w14:paraId="181C92F0" w14:textId="35C90A8C" w:rsidR="00106F91" w:rsidRPr="00106F91" w:rsidRDefault="00106F91" w:rsidP="00702307">
      <w:pPr>
        <w:pStyle w:val="ListParagraph"/>
      </w:pPr>
      <w:r>
        <w:t xml:space="preserve">Ensure that all communications reflect </w:t>
      </w:r>
      <w:r w:rsidR="0015613C">
        <w:t xml:space="preserve">HI’s values and standards on </w:t>
      </w:r>
      <w:r w:rsidR="00C820D4">
        <w:t>consent, safeguarding, and ethical, inclusive storytelling.</w:t>
      </w:r>
    </w:p>
    <w:p w14:paraId="58E90C0B" w14:textId="77777777" w:rsidR="00260EC8" w:rsidRDefault="00260EC8" w:rsidP="002B52E7"/>
    <w:p w14:paraId="6600922B" w14:textId="1A015A03" w:rsidR="00B83898" w:rsidRPr="00B83898" w:rsidRDefault="00B83898" w:rsidP="00B83898">
      <w:pPr>
        <w:pStyle w:val="Heading4"/>
      </w:pPr>
      <w:r w:rsidRPr="00B83898">
        <w:t>Communication</w:t>
      </w:r>
      <w:r w:rsidR="007B3DEF">
        <w:t>s</w:t>
      </w:r>
    </w:p>
    <w:p w14:paraId="20307B4F" w14:textId="036DD072" w:rsidR="72429F2E" w:rsidRDefault="00ED5715" w:rsidP="3EFF5374">
      <w:pPr>
        <w:pStyle w:val="ListParagraph"/>
      </w:pPr>
      <w:r>
        <w:t>Actively c</w:t>
      </w:r>
      <w:r w:rsidR="72429F2E">
        <w:t>ontribute to HI UK's communications planning and editorial calendar.</w:t>
      </w:r>
    </w:p>
    <w:p w14:paraId="49DF0CB8" w14:textId="01C70A46" w:rsidR="00C41A61" w:rsidRDefault="00C41A61" w:rsidP="00C41A61">
      <w:pPr>
        <w:pStyle w:val="ListParagraph"/>
        <w:rPr>
          <w:rFonts w:ascii="Times New Roman" w:eastAsia="Times New Roman" w:hAnsi="Times New Roman" w:cs="Times New Roman"/>
          <w:color w:val="auto"/>
        </w:rPr>
      </w:pPr>
      <w:r>
        <w:t xml:space="preserve">Work collaboratively across HI UK to </w:t>
      </w:r>
      <w:r w:rsidR="008C3A1F">
        <w:t>increase</w:t>
      </w:r>
      <w:r>
        <w:t xml:space="preserve"> </w:t>
      </w:r>
      <w:r w:rsidR="00746960">
        <w:t xml:space="preserve">consistency </w:t>
      </w:r>
      <w:r w:rsidR="00506A63">
        <w:t xml:space="preserve">and </w:t>
      </w:r>
      <w:r w:rsidR="00677F7F">
        <w:t>quality</w:t>
      </w:r>
      <w:r w:rsidR="00506A63">
        <w:t xml:space="preserve"> </w:t>
      </w:r>
      <w:r>
        <w:t xml:space="preserve">of </w:t>
      </w:r>
      <w:r w:rsidR="00746960">
        <w:t xml:space="preserve">communications </w:t>
      </w:r>
      <w:r w:rsidR="00DA7C87">
        <w:t xml:space="preserve">on </w:t>
      </w:r>
      <w:r>
        <w:t xml:space="preserve">HI's brand, </w:t>
      </w:r>
      <w:r w:rsidR="00746960">
        <w:t>activities</w:t>
      </w:r>
      <w:r>
        <w:t xml:space="preserve"> and key campaigns. </w:t>
      </w:r>
    </w:p>
    <w:p w14:paraId="68E74491" w14:textId="4C334A52" w:rsidR="008D30FB" w:rsidRDefault="00C46460" w:rsidP="00680384">
      <w:pPr>
        <w:pStyle w:val="ListParagraph"/>
      </w:pPr>
      <w:r>
        <w:t>Coordinate</w:t>
      </w:r>
      <w:r w:rsidR="00C41A61">
        <w:t xml:space="preserve"> with the private fundraising </w:t>
      </w:r>
      <w:r w:rsidR="00C41A61" w:rsidRPr="00B83898">
        <w:t xml:space="preserve">team to maximise HI UK’s </w:t>
      </w:r>
      <w:r w:rsidR="00C41A61">
        <w:t>brand</w:t>
      </w:r>
      <w:r w:rsidR="00C41A61" w:rsidRPr="00B83898">
        <w:t xml:space="preserve"> </w:t>
      </w:r>
      <w:r w:rsidR="00C41A61">
        <w:t>impact</w:t>
      </w:r>
      <w:r w:rsidR="00C41A61" w:rsidRPr="00B83898">
        <w:t xml:space="preserve"> and ensure that communication</w:t>
      </w:r>
      <w:r w:rsidR="00C41A61">
        <w:t>s content s</w:t>
      </w:r>
      <w:r w:rsidR="00C41A61" w:rsidRPr="00B83898">
        <w:t>trengthen</w:t>
      </w:r>
      <w:r w:rsidR="00C41A61">
        <w:t>s</w:t>
      </w:r>
      <w:r w:rsidR="00C41A61" w:rsidRPr="00B83898">
        <w:t xml:space="preserve"> supporter </w:t>
      </w:r>
      <w:r w:rsidR="00DA7C87">
        <w:t>engagement</w:t>
      </w:r>
      <w:r w:rsidR="00C41A61">
        <w:t>.</w:t>
      </w:r>
    </w:p>
    <w:p w14:paraId="40BB5C5A" w14:textId="7272AA79" w:rsidR="00DA7C87" w:rsidRDefault="00384D9A" w:rsidP="00680384">
      <w:pPr>
        <w:pStyle w:val="ListParagraph"/>
      </w:pPr>
      <w:r>
        <w:t>Develop</w:t>
      </w:r>
      <w:r w:rsidR="00DA7C87" w:rsidRPr="007D6810">
        <w:t xml:space="preserve"> media and communications activit</w:t>
      </w:r>
      <w:r w:rsidR="00DA7C87">
        <w:t>ies</w:t>
      </w:r>
      <w:r w:rsidR="00DA7C87" w:rsidRPr="007D6810">
        <w:t xml:space="preserve"> </w:t>
      </w:r>
      <w:r w:rsidR="00DA7C87">
        <w:t xml:space="preserve">to complement </w:t>
      </w:r>
      <w:r w:rsidR="00DA7C87" w:rsidRPr="007D6810">
        <w:t>fundraising</w:t>
      </w:r>
      <w:r w:rsidR="00DA7C87">
        <w:t xml:space="preserve"> </w:t>
      </w:r>
      <w:r w:rsidR="00DA7C87" w:rsidRPr="007D6810">
        <w:t xml:space="preserve">campaigns, </w:t>
      </w:r>
      <w:r w:rsidR="00DA7C87">
        <w:t>particularly</w:t>
      </w:r>
      <w:r w:rsidR="00DA7C87" w:rsidRPr="007D6810">
        <w:t xml:space="preserve"> emergency appeals.</w:t>
      </w:r>
    </w:p>
    <w:p w14:paraId="06D4376E" w14:textId="354259B4" w:rsidR="008D30FB" w:rsidRDefault="007D6810" w:rsidP="008D30FB">
      <w:pPr>
        <w:pStyle w:val="ListParagraph"/>
      </w:pPr>
      <w:r w:rsidRPr="007D6810">
        <w:t xml:space="preserve">Ensure consistent recognition of </w:t>
      </w:r>
      <w:r w:rsidR="00BC6D05">
        <w:t xml:space="preserve">HI UK’s </w:t>
      </w:r>
      <w:r w:rsidRPr="007D6810">
        <w:t>key funders and partners across communication channels and branded materials.</w:t>
      </w:r>
    </w:p>
    <w:p w14:paraId="3C5D2841" w14:textId="42BA09FE" w:rsidR="00703C1A" w:rsidRDefault="007D6810">
      <w:pPr>
        <w:pStyle w:val="ListParagraph"/>
      </w:pPr>
      <w:r w:rsidRPr="005339F8">
        <w:t xml:space="preserve">Contribute to </w:t>
      </w:r>
      <w:r w:rsidR="00B932F8">
        <w:t>the</w:t>
      </w:r>
      <w:r w:rsidRPr="005339F8">
        <w:t xml:space="preserve"> </w:t>
      </w:r>
      <w:r w:rsidR="00B932F8">
        <w:t>roll-out</w:t>
      </w:r>
      <w:r w:rsidRPr="005339F8">
        <w:t xml:space="preserve"> of H</w:t>
      </w:r>
      <w:r w:rsidR="008D30FB" w:rsidRPr="005339F8">
        <w:t>I</w:t>
      </w:r>
      <w:r w:rsidRPr="005339F8">
        <w:t>'s global communications campaign</w:t>
      </w:r>
      <w:r w:rsidR="00B932F8">
        <w:t>s</w:t>
      </w:r>
      <w:r w:rsidR="007967E3">
        <w:t xml:space="preserve"> in the UK</w:t>
      </w:r>
    </w:p>
    <w:p w14:paraId="1CAD4F21" w14:textId="7EBAB3EC" w:rsidR="00D93BBE" w:rsidRPr="004B5CF4" w:rsidRDefault="00703C1A" w:rsidP="004B5CF4">
      <w:pPr>
        <w:pStyle w:val="ListParagraph"/>
      </w:pPr>
      <w:r>
        <w:t>S</w:t>
      </w:r>
      <w:r w:rsidR="00AB163F" w:rsidRPr="00E83A34">
        <w:t xml:space="preserve">upport </w:t>
      </w:r>
      <w:r>
        <w:t>HI UK’s</w:t>
      </w:r>
      <w:r w:rsidR="005339F8" w:rsidRPr="00E83A34">
        <w:t xml:space="preserve"> </w:t>
      </w:r>
      <w:r w:rsidR="007D6810" w:rsidRPr="005339F8">
        <w:t xml:space="preserve">participation in public-facing campaigns </w:t>
      </w:r>
      <w:r w:rsidR="007967E3">
        <w:t>with</w:t>
      </w:r>
      <w:r w:rsidR="007967E3" w:rsidRPr="005339F8">
        <w:t xml:space="preserve"> </w:t>
      </w:r>
      <w:r w:rsidR="007D6810" w:rsidRPr="005339F8">
        <w:t>external coalitions and partners.</w:t>
      </w:r>
    </w:p>
    <w:p w14:paraId="77FEEE93" w14:textId="77777777" w:rsidR="00C325E4" w:rsidRPr="00D93BBE" w:rsidRDefault="00C325E4" w:rsidP="00C325E4">
      <w:pPr>
        <w:widowControl w:val="0"/>
        <w:autoSpaceDE w:val="0"/>
        <w:autoSpaceDN w:val="0"/>
        <w:spacing w:after="0" w:line="240" w:lineRule="auto"/>
        <w:ind w:left="157" w:right="0" w:firstLine="0"/>
        <w:outlineLvl w:val="1"/>
        <w:rPr>
          <w:b/>
          <w:bCs/>
          <w:color w:val="auto"/>
          <w:szCs w:val="24"/>
          <w:lang w:eastAsia="en-US"/>
        </w:rPr>
      </w:pPr>
    </w:p>
    <w:p w14:paraId="3FC16B59" w14:textId="426B4430" w:rsidR="00D93BBE" w:rsidRPr="00D93BBE" w:rsidRDefault="00955069" w:rsidP="00D93BBE">
      <w:pPr>
        <w:pStyle w:val="Heading4"/>
      </w:pPr>
      <w:r>
        <w:rPr>
          <w:lang w:eastAsia="en-US"/>
        </w:rPr>
        <w:t>Other responsibilities</w:t>
      </w:r>
    </w:p>
    <w:p w14:paraId="643B7749" w14:textId="2823BBAF" w:rsidR="0C2DF965" w:rsidRDefault="00955069" w:rsidP="3EFF5374">
      <w:pPr>
        <w:pStyle w:val="ListParagraph"/>
      </w:pPr>
      <w:r>
        <w:t xml:space="preserve">Monitor </w:t>
      </w:r>
      <w:r w:rsidR="0C2DF965">
        <w:t>and report on media coverage, comms campaigns and social media performance.</w:t>
      </w:r>
    </w:p>
    <w:p w14:paraId="7A3FFE4F" w14:textId="28D6CFC0" w:rsidR="00D93BBE" w:rsidRDefault="00D93BBE" w:rsidP="00D93BBE">
      <w:pPr>
        <w:pStyle w:val="ListParagraph"/>
        <w:rPr>
          <w:lang w:eastAsia="en-US"/>
        </w:rPr>
      </w:pPr>
      <w:r w:rsidRPr="00D93BBE">
        <w:rPr>
          <w:lang w:eastAsia="en-US"/>
        </w:rPr>
        <w:t>Maintain a positive and collaborative working relationship with all colleagues and partners</w:t>
      </w:r>
      <w:r w:rsidR="001A1FF5">
        <w:rPr>
          <w:lang w:eastAsia="en-US"/>
        </w:rPr>
        <w:t>.</w:t>
      </w:r>
    </w:p>
    <w:p w14:paraId="7AA05D20" w14:textId="77777777" w:rsidR="00AE7E42" w:rsidRPr="00D93BBE" w:rsidRDefault="00AE7E42" w:rsidP="00AE7E42">
      <w:pPr>
        <w:pStyle w:val="ListParagraph"/>
        <w:rPr>
          <w:lang w:eastAsia="en-US"/>
        </w:rPr>
      </w:pPr>
      <w:r w:rsidRPr="002C011A">
        <w:rPr>
          <w:lang w:eastAsia="en-US"/>
        </w:rPr>
        <w:t>Manage relationships with relevant suppliers and consultants. </w:t>
      </w:r>
    </w:p>
    <w:p w14:paraId="040C19C2" w14:textId="1406FB11" w:rsidR="00D93BBE" w:rsidRPr="00D93BBE" w:rsidRDefault="00D93BBE" w:rsidP="00D93BBE">
      <w:pPr>
        <w:pStyle w:val="ListParagraph"/>
        <w:rPr>
          <w:lang w:eastAsia="en-US"/>
        </w:rPr>
      </w:pPr>
      <w:r w:rsidRPr="00D93BBE">
        <w:rPr>
          <w:lang w:eastAsia="en-US"/>
        </w:rPr>
        <w:t>Represent the organisation at relevant external events and meetings</w:t>
      </w:r>
      <w:r w:rsidR="001A1FF5">
        <w:rPr>
          <w:lang w:eastAsia="en-US"/>
        </w:rPr>
        <w:t>.</w:t>
      </w:r>
    </w:p>
    <w:p w14:paraId="044A46DA" w14:textId="453F1309" w:rsidR="00991F09" w:rsidRPr="00D93BBE" w:rsidRDefault="001B383F" w:rsidP="00991F09">
      <w:pPr>
        <w:pStyle w:val="ListParagraph"/>
        <w:rPr>
          <w:lang w:eastAsia="en-US"/>
        </w:rPr>
      </w:pPr>
      <w:r w:rsidRPr="00687495">
        <w:t>Keep up to date with, and adhere to, relevant legislation, regulatory procedures, innovation and best practice in the sector.</w:t>
      </w:r>
    </w:p>
    <w:p w14:paraId="1725D3CF" w14:textId="6D814889" w:rsidR="003D8B4F" w:rsidRDefault="00991F09" w:rsidP="002913C7">
      <w:pPr>
        <w:pStyle w:val="ListParagraph"/>
        <w:rPr>
          <w:lang w:eastAsia="en-US"/>
        </w:rPr>
      </w:pPr>
      <w:r w:rsidRPr="00991F09">
        <w:rPr>
          <w:lang w:eastAsia="en-US"/>
        </w:rPr>
        <w:t>Any other activities commensurate with the level of the post, as may be required. </w:t>
      </w:r>
    </w:p>
    <w:p w14:paraId="140D8357" w14:textId="3F38FAE1" w:rsidR="003D8B4F" w:rsidRDefault="003D8B4F" w:rsidP="003D8B4F">
      <w:pPr>
        <w:rPr>
          <w:lang w:eastAsia="en-US"/>
        </w:rPr>
      </w:pPr>
    </w:p>
    <w:p w14:paraId="0F3F667D" w14:textId="77777777" w:rsidR="004B5CF4" w:rsidRDefault="004B5CF4">
      <w:pPr>
        <w:spacing w:after="160" w:line="259" w:lineRule="auto"/>
        <w:ind w:left="0" w:right="0" w:firstLine="0"/>
        <w:rPr>
          <w:rFonts w:cstheme="minorBidi"/>
          <w:b/>
          <w:bCs/>
          <w:color w:val="000000" w:themeColor="text1"/>
          <w:sz w:val="28"/>
          <w:szCs w:val="28"/>
        </w:rPr>
      </w:pPr>
      <w:r>
        <w:br w:type="page"/>
      </w:r>
    </w:p>
    <w:p w14:paraId="773E3E21" w14:textId="5B9571E6" w:rsidR="00C12852" w:rsidRDefault="31E8BAC7" w:rsidP="00491267">
      <w:pPr>
        <w:pStyle w:val="Heading3"/>
      </w:pPr>
      <w:r>
        <w:t>P</w:t>
      </w:r>
      <w:r w:rsidR="49594059">
        <w:t>erson Specification</w:t>
      </w:r>
    </w:p>
    <w:p w14:paraId="3985AE03" w14:textId="77777777" w:rsidR="002B07AB" w:rsidRDefault="002B07AB" w:rsidP="00C110C6">
      <w:pPr>
        <w:ind w:left="0" w:firstLine="0"/>
      </w:pPr>
    </w:p>
    <w:p w14:paraId="46FB1DBC" w14:textId="0FA3D029" w:rsidR="002B07AB" w:rsidRPr="00102777" w:rsidRDefault="27DAF1B6" w:rsidP="002B07AB">
      <w:pPr>
        <w:spacing w:after="0" w:line="240" w:lineRule="auto"/>
      </w:pPr>
      <w:r>
        <w:t>We genuinely value diversity and are looking to build a team of people with a wide of range of personal and professional experience. If you don’t meet all of the criteria listed below but feel you would be a good candidate for this role, please apply. If you would like an informal conversation about this, please do send us an email or call us – we would love to hear from you.</w:t>
      </w:r>
    </w:p>
    <w:p w14:paraId="2AB0A04C" w14:textId="77777777" w:rsidR="002B07AB" w:rsidRPr="00102777" w:rsidRDefault="002B07AB" w:rsidP="002B07AB">
      <w:pPr>
        <w:spacing w:after="0" w:line="240" w:lineRule="auto"/>
      </w:pPr>
    </w:p>
    <w:p w14:paraId="550245C5" w14:textId="77777777" w:rsidR="002B07AB" w:rsidRDefault="65FCD4EC" w:rsidP="437369C6">
      <w:pPr>
        <w:pStyle w:val="Heading4"/>
        <w:rPr>
          <w:lang w:eastAsia="en-US"/>
        </w:rPr>
      </w:pPr>
      <w:r>
        <w:t>Essential criteria</w:t>
      </w:r>
    </w:p>
    <w:p w14:paraId="267137E3" w14:textId="3AFD39A4" w:rsidR="78E4650C" w:rsidRDefault="78E4650C" w:rsidP="78E4650C">
      <w:pPr>
        <w:spacing w:after="0" w:line="240" w:lineRule="auto"/>
        <w:ind w:left="0" w:right="0" w:firstLine="0"/>
        <w:rPr>
          <w:b/>
          <w:bCs/>
          <w:lang w:eastAsia="en-US"/>
        </w:rPr>
      </w:pPr>
    </w:p>
    <w:p w14:paraId="7F1B9203" w14:textId="572EB8C8" w:rsidR="00EB28AB" w:rsidRPr="004E7335" w:rsidRDefault="0081246C" w:rsidP="78E4650C">
      <w:pPr>
        <w:pStyle w:val="ListParagraph"/>
        <w:rPr>
          <w:color w:val="000000" w:themeColor="text1"/>
          <w:szCs w:val="24"/>
        </w:rPr>
      </w:pPr>
      <w:r>
        <w:t>Demonstrable</w:t>
      </w:r>
      <w:r w:rsidR="00183A6C">
        <w:t xml:space="preserve"> </w:t>
      </w:r>
      <w:r w:rsidR="00EB28AB" w:rsidRPr="00EB28AB">
        <w:t>experience in a media, communications and/or marketing role</w:t>
      </w:r>
    </w:p>
    <w:p w14:paraId="768E4476" w14:textId="1E3BE073" w:rsidR="00B26B76" w:rsidRPr="00B26B76" w:rsidRDefault="00B26B76" w:rsidP="00B26B76">
      <w:pPr>
        <w:pStyle w:val="ListParagraph"/>
      </w:pPr>
      <w:r w:rsidRPr="00B26B76">
        <w:t>Proven track record of securing media coverage through proactive story development and outreach</w:t>
      </w:r>
    </w:p>
    <w:p w14:paraId="65691F55" w14:textId="0BBE848F" w:rsidR="00964C30" w:rsidRPr="00964C30" w:rsidRDefault="0040472A" w:rsidP="00964C30">
      <w:pPr>
        <w:pStyle w:val="ListParagraph"/>
        <w:rPr>
          <w:color w:val="000000" w:themeColor="text1"/>
        </w:rPr>
      </w:pPr>
      <w:r w:rsidRPr="003D8B4F">
        <w:rPr>
          <w:color w:val="000000" w:themeColor="text1"/>
        </w:rPr>
        <w:t xml:space="preserve">Excellent copywriting </w:t>
      </w:r>
      <w:r w:rsidR="00AD0B3E">
        <w:rPr>
          <w:color w:val="000000" w:themeColor="text1"/>
        </w:rPr>
        <w:t>skills</w:t>
      </w:r>
      <w:r w:rsidR="00964C30">
        <w:rPr>
          <w:color w:val="000000" w:themeColor="text1"/>
        </w:rPr>
        <w:t>,</w:t>
      </w:r>
      <w:r w:rsidR="00AD0B3E">
        <w:rPr>
          <w:color w:val="000000" w:themeColor="text1"/>
        </w:rPr>
        <w:t xml:space="preserve"> </w:t>
      </w:r>
      <w:r w:rsidR="00964C30" w:rsidRPr="00964C30">
        <w:rPr>
          <w:color w:val="000000" w:themeColor="text1"/>
        </w:rPr>
        <w:t>with experience producing clear and engaging content for a range of audiences and channels</w:t>
      </w:r>
    </w:p>
    <w:p w14:paraId="4722A41E" w14:textId="6CB072EB" w:rsidR="004C16E8" w:rsidRPr="004C16E8" w:rsidRDefault="004C16E8" w:rsidP="004C16E8">
      <w:pPr>
        <w:pStyle w:val="ListParagraph"/>
      </w:pPr>
      <w:r w:rsidRPr="004C16E8">
        <w:t>Proven ability to create high-quality multimedia and print content using Adobe Creative Cloud or similar</w:t>
      </w:r>
    </w:p>
    <w:p w14:paraId="41AD096D" w14:textId="77777777" w:rsidR="004E6513" w:rsidRPr="004E6513" w:rsidRDefault="004E6513" w:rsidP="004E6513">
      <w:pPr>
        <w:pStyle w:val="ListParagraph"/>
      </w:pPr>
      <w:r w:rsidRPr="004E6513">
        <w:t>Experience managing website content through a CMS, including editing, publishing and maintaining webpages.</w:t>
      </w:r>
    </w:p>
    <w:p w14:paraId="443B7352" w14:textId="36467FF3" w:rsidR="00C110C6" w:rsidRPr="004B5CF4" w:rsidRDefault="6C66EE39" w:rsidP="78E4650C">
      <w:pPr>
        <w:pStyle w:val="ListParagraph"/>
        <w:rPr>
          <w:color w:val="000000" w:themeColor="text1"/>
          <w:szCs w:val="24"/>
        </w:rPr>
      </w:pPr>
      <w:r>
        <w:t>Excellent</w:t>
      </w:r>
      <w:r>
        <w:rPr>
          <w:spacing w:val="-1"/>
        </w:rPr>
        <w:t xml:space="preserve"> </w:t>
      </w:r>
      <w:r>
        <w:t>written and verbal</w:t>
      </w:r>
      <w:r>
        <w:rPr>
          <w:spacing w:val="-1"/>
        </w:rPr>
        <w:t xml:space="preserve"> </w:t>
      </w:r>
      <w:r>
        <w:t>communication</w:t>
      </w:r>
      <w:r>
        <w:rPr>
          <w:spacing w:val="-3"/>
        </w:rPr>
        <w:t xml:space="preserve"> </w:t>
      </w:r>
      <w:r>
        <w:t>skills in English</w:t>
      </w:r>
    </w:p>
    <w:p w14:paraId="05A775DF" w14:textId="77777777" w:rsidR="00550EBC" w:rsidRDefault="00550EBC" w:rsidP="00550EBC">
      <w:pPr>
        <w:pStyle w:val="ListParagraph"/>
        <w:rPr>
          <w:color w:val="000000" w:themeColor="text1"/>
          <w:szCs w:val="24"/>
        </w:rPr>
      </w:pPr>
      <w:r w:rsidRPr="00A90D48">
        <w:rPr>
          <w:color w:val="000000" w:themeColor="text1"/>
          <w:szCs w:val="24"/>
        </w:rPr>
        <w:t>Excellent attention to detail</w:t>
      </w:r>
    </w:p>
    <w:p w14:paraId="177C13C3" w14:textId="77777777" w:rsidR="003829A0" w:rsidRPr="003829A0" w:rsidRDefault="003829A0" w:rsidP="003829A0">
      <w:pPr>
        <w:pStyle w:val="ListParagraph"/>
      </w:pPr>
      <w:r w:rsidRPr="003829A0">
        <w:t>Proficiency in Microsoft 365, website content management systems and digital communications tools</w:t>
      </w:r>
    </w:p>
    <w:p w14:paraId="3087F1A5" w14:textId="1BD5ACA2" w:rsidR="00C110C6" w:rsidRPr="001075CF" w:rsidRDefault="6C66EE39" w:rsidP="78E4650C">
      <w:pPr>
        <w:pStyle w:val="ListParagraph"/>
        <w:rPr>
          <w:b/>
          <w:bCs/>
          <w:color w:val="000000" w:themeColor="text1"/>
          <w:szCs w:val="24"/>
          <w:lang w:eastAsia="en-US"/>
        </w:rPr>
      </w:pPr>
      <w:r>
        <w:t>Excellent</w:t>
      </w:r>
      <w:r>
        <w:rPr>
          <w:spacing w:val="-2"/>
        </w:rPr>
        <w:t xml:space="preserve"> </w:t>
      </w:r>
      <w:r>
        <w:t>administration</w:t>
      </w:r>
      <w:r>
        <w:rPr>
          <w:spacing w:val="-2"/>
        </w:rPr>
        <w:t xml:space="preserve"> </w:t>
      </w:r>
      <w:r>
        <w:t>and organisational skill</w:t>
      </w:r>
      <w:r w:rsidR="00D32833">
        <w:t>s</w:t>
      </w:r>
    </w:p>
    <w:p w14:paraId="3B9CB695" w14:textId="2B4B0A51" w:rsidR="001075CF" w:rsidRDefault="001075CF" w:rsidP="001075CF">
      <w:pPr>
        <w:pStyle w:val="ListParagraph"/>
        <w:rPr>
          <w:rFonts w:eastAsia="Times New Roman"/>
          <w:color w:val="auto"/>
        </w:rPr>
      </w:pPr>
      <w:r>
        <w:t>Ability to prioritise competing demands and deliver high-quality work to tight deadlines</w:t>
      </w:r>
    </w:p>
    <w:p w14:paraId="3FCA012D" w14:textId="77777777" w:rsidR="00BC680C" w:rsidRPr="00BC680C" w:rsidRDefault="00BC680C" w:rsidP="00BC680C">
      <w:pPr>
        <w:pStyle w:val="ListParagraph"/>
      </w:pPr>
      <w:r w:rsidRPr="00BC680C">
        <w:t>Ability to work independently and collaboratively to achieve agreed objectives</w:t>
      </w:r>
    </w:p>
    <w:p w14:paraId="0125EDD0" w14:textId="6F4C9319" w:rsidR="00C04654" w:rsidRPr="00C04654" w:rsidRDefault="00C04654" w:rsidP="00C04654">
      <w:pPr>
        <w:pStyle w:val="ListParagraph"/>
        <w:rPr>
          <w:b/>
          <w:bCs/>
          <w:color w:val="000000" w:themeColor="text1"/>
          <w:lang w:eastAsia="en-US"/>
        </w:rPr>
      </w:pPr>
      <w:r>
        <w:t>Ability to work effectively in an international and multicultural organisation</w:t>
      </w:r>
    </w:p>
    <w:p w14:paraId="4AD0517C" w14:textId="69533B9B" w:rsidR="00C110C6" w:rsidRPr="00C110C6" w:rsidRDefault="6C66EE39" w:rsidP="78E4650C">
      <w:pPr>
        <w:pStyle w:val="ListParagraph"/>
        <w:rPr>
          <w:b/>
          <w:bCs/>
          <w:color w:val="000000" w:themeColor="text1"/>
          <w:szCs w:val="24"/>
          <w:lang w:eastAsia="en-US"/>
        </w:rPr>
      </w:pPr>
      <w:r>
        <w:t>Commitment to creating and maintaining an inclusive and protective environment for everyone that comes in</w:t>
      </w:r>
      <w:r w:rsidR="50FFD711">
        <w:t>to</w:t>
      </w:r>
      <w:r>
        <w:t xml:space="preserve"> contact with the organisation</w:t>
      </w:r>
      <w:r w:rsidR="5E3EB2EB">
        <w:t>.</w:t>
      </w:r>
    </w:p>
    <w:p w14:paraId="69BB381A" w14:textId="77777777" w:rsidR="002B07AB" w:rsidRPr="002B5B9C" w:rsidRDefault="002B07AB" w:rsidP="002B07AB">
      <w:pPr>
        <w:spacing w:after="0" w:line="240" w:lineRule="auto"/>
        <w:ind w:right="0"/>
        <w:rPr>
          <w:b/>
          <w:bCs/>
          <w:lang w:eastAsia="en-US"/>
        </w:rPr>
      </w:pPr>
    </w:p>
    <w:p w14:paraId="4E642465" w14:textId="77777777" w:rsidR="002B07AB" w:rsidRPr="002B5B9C" w:rsidRDefault="65FCD4EC" w:rsidP="437369C6">
      <w:pPr>
        <w:pStyle w:val="Heading4"/>
        <w:rPr>
          <w:lang w:eastAsia="en-US"/>
        </w:rPr>
      </w:pPr>
      <w:r>
        <w:t>Desirable criteria</w:t>
      </w:r>
    </w:p>
    <w:p w14:paraId="3104675F" w14:textId="12709BFD" w:rsidR="78E4650C" w:rsidRDefault="78E4650C" w:rsidP="78E4650C">
      <w:pPr>
        <w:spacing w:after="0" w:line="240" w:lineRule="auto"/>
        <w:ind w:right="0"/>
        <w:rPr>
          <w:b/>
          <w:bCs/>
          <w:lang w:eastAsia="en-US"/>
        </w:rPr>
      </w:pPr>
    </w:p>
    <w:p w14:paraId="3418A7FF" w14:textId="41BD5714" w:rsidR="00326DB3" w:rsidRPr="00326DB3" w:rsidRDefault="00326DB3" w:rsidP="78E4650C">
      <w:pPr>
        <w:pStyle w:val="ListParagraph"/>
        <w:rPr>
          <w:b/>
          <w:bCs/>
          <w:color w:val="000000" w:themeColor="text1"/>
          <w:szCs w:val="24"/>
          <w:lang w:eastAsia="en-US"/>
        </w:rPr>
      </w:pPr>
      <w:r>
        <w:t>E</w:t>
      </w:r>
      <w:r w:rsidRPr="00326DB3">
        <w:t>xperience of working with external organisation</w:t>
      </w:r>
      <w:r>
        <w:t>s</w:t>
      </w:r>
      <w:r w:rsidRPr="00326DB3">
        <w:t xml:space="preserve"> </w:t>
      </w:r>
      <w:r>
        <w:t>and/or</w:t>
      </w:r>
      <w:r w:rsidRPr="00326DB3">
        <w:t xml:space="preserve"> partners to deliver </w:t>
      </w:r>
      <w:r>
        <w:t xml:space="preserve">joint </w:t>
      </w:r>
      <w:r w:rsidRPr="00326DB3">
        <w:t xml:space="preserve">communications campaigns </w:t>
      </w:r>
    </w:p>
    <w:p w14:paraId="466D799B" w14:textId="02844EFF" w:rsidR="00C110C6" w:rsidRPr="00C110C6" w:rsidRDefault="6C66EE39" w:rsidP="78E4650C">
      <w:pPr>
        <w:pStyle w:val="ListParagraph"/>
        <w:rPr>
          <w:b/>
          <w:bCs/>
          <w:color w:val="000000" w:themeColor="text1"/>
          <w:szCs w:val="24"/>
          <w:lang w:eastAsia="en-US"/>
        </w:rPr>
      </w:pPr>
      <w:r>
        <w:t>Knowledge of and</w:t>
      </w:r>
      <w:r>
        <w:rPr>
          <w:spacing w:val="-3"/>
        </w:rPr>
        <w:t xml:space="preserve"> </w:t>
      </w:r>
      <w:r>
        <w:t>passion</w:t>
      </w:r>
      <w:r>
        <w:rPr>
          <w:spacing w:val="-1"/>
        </w:rPr>
        <w:t xml:space="preserve"> </w:t>
      </w:r>
      <w:r>
        <w:t>for</w:t>
      </w:r>
      <w:r>
        <w:rPr>
          <w:spacing w:val="-3"/>
        </w:rPr>
        <w:t xml:space="preserve"> </w:t>
      </w:r>
      <w:r>
        <w:t>disability, humanitarian</w:t>
      </w:r>
      <w:r>
        <w:rPr>
          <w:spacing w:val="-3"/>
        </w:rPr>
        <w:t xml:space="preserve"> </w:t>
      </w:r>
      <w:r>
        <w:t>and</w:t>
      </w:r>
      <w:r>
        <w:rPr>
          <w:spacing w:val="-1"/>
        </w:rPr>
        <w:t xml:space="preserve"> </w:t>
      </w:r>
      <w:r>
        <w:t>development</w:t>
      </w:r>
      <w:r>
        <w:rPr>
          <w:spacing w:val="1"/>
        </w:rPr>
        <w:t xml:space="preserve"> </w:t>
      </w:r>
      <w:r>
        <w:t>issues</w:t>
      </w:r>
    </w:p>
    <w:p w14:paraId="212E6C4A" w14:textId="67B41486" w:rsidR="00C110C6" w:rsidRPr="00C110C6" w:rsidRDefault="6C66EE39" w:rsidP="78E4650C">
      <w:pPr>
        <w:pStyle w:val="ListParagraph"/>
        <w:rPr>
          <w:b/>
          <w:bCs/>
          <w:color w:val="000000" w:themeColor="text1"/>
          <w:szCs w:val="24"/>
          <w:lang w:eastAsia="en-US"/>
        </w:rPr>
      </w:pPr>
      <w:r>
        <w:t>Experience working in a charity or an international environment</w:t>
      </w:r>
    </w:p>
    <w:p w14:paraId="47D3C950" w14:textId="4912841A" w:rsidR="00A70CB2" w:rsidRPr="0091484F" w:rsidRDefault="7678DD8C" w:rsidP="78E4650C">
      <w:pPr>
        <w:pStyle w:val="ListParagraph"/>
        <w:rPr>
          <w:color w:val="000000" w:themeColor="text1"/>
          <w:szCs w:val="24"/>
          <w:lang w:eastAsia="en-US"/>
        </w:rPr>
      </w:pPr>
      <w:r>
        <w:t>French-language proficiency</w:t>
      </w:r>
      <w:r w:rsidR="7FAB0EB4">
        <w:t>.</w:t>
      </w:r>
    </w:p>
    <w:p w14:paraId="6D9394B0" w14:textId="77777777" w:rsidR="001079B1" w:rsidRPr="005D3B4C" w:rsidRDefault="001079B1" w:rsidP="00C43F3B">
      <w:pPr>
        <w:spacing w:after="0" w:line="240" w:lineRule="auto"/>
        <w:jc w:val="both"/>
        <w:rPr>
          <w:b/>
        </w:rPr>
      </w:pPr>
    </w:p>
    <w:p w14:paraId="63ADC5C5" w14:textId="77777777" w:rsidR="003E3F6F" w:rsidRPr="00102777" w:rsidRDefault="6ED3C6EC" w:rsidP="437369C6">
      <w:pPr>
        <w:pStyle w:val="Heading4"/>
        <w:rPr>
          <w:sz w:val="18"/>
          <w:szCs w:val="18"/>
        </w:rPr>
      </w:pPr>
      <w:r>
        <w:t>Conduct and safeguarding </w:t>
      </w:r>
    </w:p>
    <w:p w14:paraId="1C89084F" w14:textId="77777777" w:rsidR="003E3F6F" w:rsidRPr="00102777" w:rsidRDefault="003E3F6F" w:rsidP="003E3F6F">
      <w:pPr>
        <w:spacing w:after="0" w:line="240" w:lineRule="auto"/>
        <w:rPr>
          <w:rStyle w:val="normaltextrun"/>
          <w:shd w:val="clear" w:color="auto" w:fill="FFFFFF"/>
        </w:rPr>
      </w:pPr>
    </w:p>
    <w:p w14:paraId="50108E33" w14:textId="0D538191" w:rsidR="003E3F6F" w:rsidRPr="00102777" w:rsidRDefault="6ED3C6EC" w:rsidP="003E3F6F">
      <w:pPr>
        <w:spacing w:after="0" w:line="240" w:lineRule="auto"/>
        <w:rPr>
          <w:rStyle w:val="eop"/>
          <w:shd w:val="clear" w:color="auto" w:fill="FFFFFF"/>
        </w:rPr>
      </w:pPr>
      <w:r w:rsidRPr="00102777">
        <w:rPr>
          <w:rStyle w:val="normaltextrun"/>
          <w:shd w:val="clear" w:color="auto" w:fill="FFFFFF"/>
        </w:rPr>
        <w:t>Respect and dignity of all the people we support and come into contact with are at the heart of HI’s approach. All employees, volunteers (including trustees), partners, suppliers and consultants working with HI UK are expected to adhere to </w:t>
      </w:r>
      <w:bookmarkStart w:id="0" w:name="_Int_KLIyiXqG"/>
      <w:r w:rsidRPr="00102777">
        <w:rPr>
          <w:rStyle w:val="normaltextrun"/>
          <w:shd w:val="clear" w:color="auto" w:fill="FFFFFF"/>
        </w:rPr>
        <w:t>our</w:t>
      </w:r>
      <w:bookmarkEnd w:id="0"/>
      <w:r w:rsidRPr="00102777">
        <w:rPr>
          <w:rStyle w:val="normaltextrun"/>
          <w:shd w:val="clear" w:color="auto" w:fill="FFFFFF"/>
        </w:rPr>
        <w:t> </w:t>
      </w:r>
      <w:hyperlink r:id="rId15" w:tgtFrame="_blank" w:history="1">
        <w:r w:rsidRPr="437369C6">
          <w:rPr>
            <w:rStyle w:val="normaltextrun"/>
            <w:color w:val="0070C0"/>
            <w:u w:val="single"/>
            <w:shd w:val="clear" w:color="auto" w:fill="FFFFFF"/>
          </w:rPr>
          <w:t>Code of Conduct</w:t>
        </w:r>
        <w:r w:rsidRPr="437369C6">
          <w:rPr>
            <w:rStyle w:val="normaltextrun"/>
            <w:shd w:val="clear" w:color="auto" w:fill="FFFFFF"/>
          </w:rPr>
          <w:t xml:space="preserve"> and related policies</w:t>
        </w:r>
        <w:r w:rsidRPr="00102777">
          <w:rPr>
            <w:rStyle w:val="normaltextrun"/>
            <w:b/>
            <w:bCs/>
            <w:shd w:val="clear" w:color="auto" w:fill="FFFFFF"/>
          </w:rPr>
          <w:t>. </w:t>
        </w:r>
      </w:hyperlink>
      <w:r w:rsidRPr="00102777">
        <w:rPr>
          <w:rStyle w:val="eop"/>
          <w:shd w:val="clear" w:color="auto" w:fill="FFFFFF"/>
        </w:rPr>
        <w:t> </w:t>
      </w:r>
    </w:p>
    <w:p w14:paraId="262C09A7" w14:textId="77777777" w:rsidR="003E3F6F" w:rsidRPr="00102777" w:rsidRDefault="003E3F6F" w:rsidP="003E3F6F">
      <w:pPr>
        <w:spacing w:after="0" w:line="240" w:lineRule="auto"/>
        <w:rPr>
          <w:rStyle w:val="eop"/>
          <w:shd w:val="clear" w:color="auto" w:fill="FFFFFF"/>
        </w:rPr>
      </w:pPr>
    </w:p>
    <w:p w14:paraId="027B1E51" w14:textId="70C138BD" w:rsidR="003E3F6F" w:rsidRPr="00102777" w:rsidRDefault="003E3F6F" w:rsidP="003E3F6F">
      <w:pPr>
        <w:spacing w:after="0" w:line="240" w:lineRule="auto"/>
      </w:pPr>
      <w:r w:rsidRPr="00102777">
        <w:rPr>
          <w:rStyle w:val="eop"/>
          <w:shd w:val="clear" w:color="auto" w:fill="FFFFFF"/>
        </w:rPr>
        <w:t xml:space="preserve">Our commitment to safeguarding means we seek to </w:t>
      </w:r>
      <w:r w:rsidRPr="00102777">
        <w:rPr>
          <w:iCs/>
        </w:rPr>
        <w:t xml:space="preserve">ensure that no harm comes to people as a result of contact with the organisation’s programmes, operations or people. </w:t>
      </w:r>
      <w:r w:rsidRPr="00102777">
        <w:rPr>
          <w:rStyle w:val="eop"/>
          <w:shd w:val="clear" w:color="auto" w:fill="FFFFFF"/>
        </w:rPr>
        <w:t>This means ensuring the safety and protection of groups, including children and vulnerable adults, with whom the organisation is in contact, establishing safe and respectful workplaces that are free from harassment, abuse and discrimination, and maintaining HI’s reputation and high standards by preventing, addressing and learning from instances of wrongdoing.</w:t>
      </w:r>
    </w:p>
    <w:p w14:paraId="4846CA50" w14:textId="77777777" w:rsidR="003E3F6F" w:rsidRPr="00102777" w:rsidRDefault="003E3F6F" w:rsidP="003E3F6F">
      <w:pPr>
        <w:pStyle w:val="paragraph"/>
        <w:spacing w:before="0" w:beforeAutospacing="0" w:after="0" w:afterAutospacing="0"/>
        <w:ind w:right="45"/>
        <w:textAlignment w:val="baseline"/>
        <w:rPr>
          <w:rStyle w:val="normaltextrun"/>
          <w:rFonts w:ascii="Arial" w:hAnsi="Arial" w:cs="Arial"/>
          <w:iCs/>
        </w:rPr>
      </w:pPr>
    </w:p>
    <w:p w14:paraId="5ECC4471" w14:textId="68103129" w:rsidR="003E3F6F" w:rsidRPr="00102777" w:rsidRDefault="003E3F6F" w:rsidP="003E3F6F">
      <w:pPr>
        <w:pStyle w:val="paragraph"/>
        <w:spacing w:before="0" w:beforeAutospacing="0" w:after="0" w:afterAutospacing="0"/>
        <w:ind w:right="45"/>
        <w:textAlignment w:val="baseline"/>
        <w:rPr>
          <w:rFonts w:ascii="Arial" w:hAnsi="Arial" w:cs="Arial"/>
          <w:sz w:val="18"/>
        </w:rPr>
      </w:pPr>
      <w:r w:rsidRPr="00102777">
        <w:rPr>
          <w:rStyle w:val="normaltextrun"/>
          <w:rFonts w:ascii="Arial" w:hAnsi="Arial" w:cs="Arial"/>
          <w:iCs/>
        </w:rPr>
        <w:t>T</w:t>
      </w:r>
      <w:r w:rsidRPr="005D3B4C">
        <w:rPr>
          <w:rStyle w:val="normaltextrun"/>
          <w:rFonts w:ascii="Arial" w:hAnsi="Arial"/>
        </w:rPr>
        <w:t xml:space="preserve">his post </w:t>
      </w:r>
      <w:r w:rsidRPr="00102777">
        <w:rPr>
          <w:rStyle w:val="normaltextrun"/>
          <w:rFonts w:ascii="Arial" w:hAnsi="Arial" w:cs="Arial"/>
          <w:iCs/>
        </w:rPr>
        <w:t xml:space="preserve">is Safeguarding </w:t>
      </w:r>
      <w:r w:rsidRPr="005D3B4C">
        <w:rPr>
          <w:rStyle w:val="normaltextrun"/>
          <w:rFonts w:ascii="Arial" w:hAnsi="Arial"/>
        </w:rPr>
        <w:t>Level 1</w:t>
      </w:r>
      <w:r w:rsidRPr="00102777">
        <w:rPr>
          <w:rStyle w:val="normaltextrun"/>
          <w:rFonts w:ascii="Arial" w:hAnsi="Arial" w:cs="Arial"/>
          <w:iCs/>
        </w:rPr>
        <w:t xml:space="preserve">, which means </w:t>
      </w:r>
      <w:r w:rsidRPr="00102777">
        <w:rPr>
          <w:rStyle w:val="normaltextrun"/>
          <w:rFonts w:ascii="Arial" w:hAnsi="Arial" w:cs="Arial"/>
        </w:rPr>
        <w:t xml:space="preserve">no DBS </w:t>
      </w:r>
      <w:r w:rsidRPr="00102777">
        <w:rPr>
          <w:rStyle w:val="normaltextrun"/>
          <w:rFonts w:ascii="Arial" w:hAnsi="Arial" w:cs="Arial"/>
          <w:iCs/>
        </w:rPr>
        <w:t xml:space="preserve">check is </w:t>
      </w:r>
      <w:r w:rsidRPr="00102777">
        <w:rPr>
          <w:rStyle w:val="normaltextrun"/>
          <w:rFonts w:ascii="Arial" w:hAnsi="Arial" w:cs="Arial"/>
        </w:rPr>
        <w:t>required</w:t>
      </w:r>
      <w:r w:rsidRPr="005D3B4C">
        <w:rPr>
          <w:rStyle w:val="normaltextrun"/>
          <w:rFonts w:ascii="Arial" w:hAnsi="Arial"/>
        </w:rPr>
        <w:t xml:space="preserve"> (unless the content of the post changes</w:t>
      </w:r>
      <w:r w:rsidRPr="00102777">
        <w:rPr>
          <w:rStyle w:val="normaltextrun"/>
          <w:rFonts w:ascii="Arial" w:hAnsi="Arial" w:cs="Arial"/>
          <w:i/>
          <w:iCs/>
        </w:rPr>
        <w:t>)</w:t>
      </w:r>
      <w:r w:rsidRPr="00102777">
        <w:rPr>
          <w:rStyle w:val="normaltextrun"/>
          <w:rFonts w:ascii="Arial" w:hAnsi="Arial" w:cs="Arial"/>
          <w:iCs/>
        </w:rPr>
        <w:t>.</w:t>
      </w:r>
    </w:p>
    <w:p w14:paraId="3FC6D1E3" w14:textId="1632CD65" w:rsidR="002E39BB" w:rsidRDefault="002E39BB" w:rsidP="00406C34">
      <w:pPr>
        <w:pStyle w:val="paragraph"/>
        <w:spacing w:before="0" w:beforeAutospacing="0" w:after="0" w:afterAutospacing="0"/>
        <w:ind w:right="45"/>
        <w:textAlignment w:val="baseline"/>
        <w:rPr>
          <w:rFonts w:ascii="Segoe UI" w:hAnsi="Segoe UI"/>
          <w:sz w:val="18"/>
        </w:rPr>
      </w:pPr>
    </w:p>
    <w:p w14:paraId="33BF6B21" w14:textId="77777777" w:rsidR="002E3AE6" w:rsidRPr="00102777" w:rsidRDefault="002E3AE6" w:rsidP="002E3AE6">
      <w:pPr>
        <w:rPr>
          <w:rStyle w:val="eop"/>
          <w:shd w:val="clear" w:color="auto" w:fill="FFFFFF"/>
        </w:rPr>
      </w:pPr>
      <w:r w:rsidRPr="00F53881">
        <w:rPr>
          <w:rStyle w:val="eop"/>
          <w:shd w:val="clear" w:color="auto" w:fill="FFFFFF"/>
        </w:rPr>
        <w:t>HI is a member of the inter-agency Misconduct Disclosure Scheme. In line with the principles of this scheme</w:t>
      </w:r>
      <w:r>
        <w:rPr>
          <w:rStyle w:val="eop"/>
          <w:shd w:val="clear" w:color="auto" w:fill="FFFFFF"/>
        </w:rPr>
        <w:t>,</w:t>
      </w:r>
      <w:r w:rsidRPr="00F53881">
        <w:rPr>
          <w:rStyle w:val="eop"/>
          <w:shd w:val="clear" w:color="auto" w:fill="FFFFFF"/>
        </w:rPr>
        <w:t xml:space="preserve"> when we contact referees, we request that they provide information in relation to any findings of sexual exploitation, sexual abuse and/or sexual harassment (‘</w:t>
      </w:r>
      <w:r>
        <w:rPr>
          <w:rStyle w:val="eop"/>
          <w:shd w:val="clear" w:color="auto" w:fill="FFFFFF"/>
        </w:rPr>
        <w:t>m</w:t>
      </w:r>
      <w:r w:rsidRPr="00F53881">
        <w:rPr>
          <w:rStyle w:val="eop"/>
          <w:shd w:val="clear" w:color="auto" w:fill="FFFFFF"/>
        </w:rPr>
        <w:t>isconduct’) during the candidate’s employment or any allegations of this kind that were under investigation at the point that the candidate left their organisation.</w:t>
      </w:r>
    </w:p>
    <w:p w14:paraId="30B08966" w14:textId="163C7722" w:rsidR="006A57CD" w:rsidRDefault="006A57CD" w:rsidP="00C43F3B">
      <w:pPr>
        <w:spacing w:after="0" w:line="240" w:lineRule="auto"/>
        <w:ind w:left="0" w:right="0"/>
      </w:pPr>
    </w:p>
    <w:p w14:paraId="62A98E14" w14:textId="77777777" w:rsidR="00CE1F88" w:rsidRPr="005D3B4C" w:rsidRDefault="00CE1F88" w:rsidP="00CE1F88">
      <w:pPr>
        <w:pStyle w:val="Heading3"/>
      </w:pPr>
      <w:r>
        <w:t>Application Process</w:t>
      </w:r>
    </w:p>
    <w:p w14:paraId="1DBC92A0" w14:textId="77777777" w:rsidR="00CE1F88" w:rsidRPr="005D3B4C" w:rsidRDefault="00CE1F88" w:rsidP="00CE1F88">
      <w:pPr>
        <w:spacing w:after="0" w:line="240" w:lineRule="auto"/>
        <w:ind w:left="0" w:right="0" w:firstLine="0"/>
        <w:rPr>
          <w:color w:val="auto"/>
        </w:rPr>
      </w:pPr>
    </w:p>
    <w:p w14:paraId="6651B32E" w14:textId="77777777" w:rsidR="00CE1F88" w:rsidRPr="00D41F06" w:rsidRDefault="00CE1F88" w:rsidP="00CE1F88">
      <w:pPr>
        <w:spacing w:after="0" w:line="240" w:lineRule="auto"/>
        <w:ind w:left="0" w:right="0" w:firstLine="0"/>
      </w:pPr>
      <w:r w:rsidRPr="005D3B4C">
        <w:t>To apply, please send your CV and a covering letter by email or post</w:t>
      </w:r>
      <w:r>
        <w:t xml:space="preserve">. Please also complete our </w:t>
      </w:r>
      <w:hyperlink r:id="rId16" w:history="1">
        <w:r w:rsidRPr="006E0109">
          <w:rPr>
            <w:rStyle w:val="Hyperlink"/>
          </w:rPr>
          <w:t>Diversity monitoring form</w:t>
        </w:r>
      </w:hyperlink>
      <w:r>
        <w:t xml:space="preserve"> online. </w:t>
      </w:r>
      <w:r w:rsidRPr="00D41F06">
        <w:t xml:space="preserve"> </w:t>
      </w:r>
    </w:p>
    <w:p w14:paraId="6753C83F" w14:textId="77777777" w:rsidR="00CE1F88" w:rsidRPr="005D3B4C" w:rsidRDefault="00CE1F88" w:rsidP="00CE1F88">
      <w:pPr>
        <w:spacing w:after="0" w:line="240" w:lineRule="auto"/>
        <w:ind w:left="0" w:right="0" w:firstLine="0"/>
      </w:pPr>
      <w:r w:rsidRPr="005D3B4C">
        <w:t xml:space="preserve"> </w:t>
      </w:r>
    </w:p>
    <w:p w14:paraId="1435FF3E" w14:textId="77777777" w:rsidR="00CE1F88" w:rsidRPr="005D3B4C" w:rsidRDefault="00CE1F88" w:rsidP="00CE1F88">
      <w:pPr>
        <w:spacing w:after="0" w:line="240" w:lineRule="auto"/>
        <w:ind w:left="0" w:right="0"/>
      </w:pPr>
      <w:r w:rsidRPr="005D3B4C">
        <w:t xml:space="preserve">By email: </w:t>
      </w:r>
      <w:hyperlink r:id="rId17" w:history="1">
        <w:r w:rsidRPr="00070229">
          <w:rPr>
            <w:rStyle w:val="Hyperlink"/>
          </w:rPr>
          <w:t>recruitment.uk@hi.org</w:t>
        </w:r>
      </w:hyperlink>
      <w:r>
        <w:t xml:space="preserve"> </w:t>
      </w:r>
    </w:p>
    <w:p w14:paraId="768DA5A4" w14:textId="77777777" w:rsidR="00CE1F88" w:rsidRPr="005D3B4C" w:rsidRDefault="00CE1F88" w:rsidP="00CE1F88">
      <w:pPr>
        <w:spacing w:after="0" w:line="240" w:lineRule="auto"/>
        <w:ind w:left="0" w:right="0"/>
      </w:pPr>
      <w:r>
        <w:t>By post: Humanity &amp; Inclusion UK (Recruitment), Romero House, 55 Westminster Bridge Road, London SE1 7JB</w:t>
      </w:r>
    </w:p>
    <w:p w14:paraId="331886A8" w14:textId="77777777" w:rsidR="00CE1F88" w:rsidRPr="005D3B4C" w:rsidRDefault="00CE1F88" w:rsidP="00CE1F88">
      <w:pPr>
        <w:spacing w:after="0" w:line="240" w:lineRule="auto"/>
        <w:ind w:left="0" w:right="0"/>
      </w:pPr>
    </w:p>
    <w:p w14:paraId="4EF29B18" w14:textId="77777777" w:rsidR="00CE1F88" w:rsidRPr="005D3B4C" w:rsidRDefault="00CE1F88" w:rsidP="00CE1F88">
      <w:pPr>
        <w:spacing w:after="0" w:line="240" w:lineRule="auto"/>
        <w:ind w:left="0" w:right="0"/>
        <w:rPr>
          <w:rStyle w:val="normaltextrun"/>
        </w:rPr>
      </w:pPr>
      <w:r>
        <w:t xml:space="preserve">If you disclose a disability during your application process and you are shortlisted for interview, we will contact you to discuss any reasonable adjustment you might need. However, if you have not disclosed, please note that all candidates invited for interview will be asked if any reasonable adjustments are needed. </w:t>
      </w:r>
      <w:r w:rsidRPr="78E4650C">
        <w:rPr>
          <w:rStyle w:val="normaltextrun"/>
        </w:rPr>
        <w:t xml:space="preserve">If you wish to disclose a </w:t>
      </w:r>
      <w:bookmarkStart w:id="1" w:name="_Int_w5CoHCXJ"/>
      <w:r w:rsidRPr="78E4650C">
        <w:rPr>
          <w:rStyle w:val="normaltextrun"/>
        </w:rPr>
        <w:t>disability</w:t>
      </w:r>
      <w:bookmarkEnd w:id="1"/>
      <w:r w:rsidRPr="78E4650C">
        <w:rPr>
          <w:rStyle w:val="normaltextrun"/>
        </w:rPr>
        <w:t xml:space="preserve"> please do so in your covering letter.</w:t>
      </w:r>
    </w:p>
    <w:p w14:paraId="4C34CD2C" w14:textId="77777777" w:rsidR="00CE1F88" w:rsidRDefault="00CE1F88" w:rsidP="00CE1F88">
      <w:pPr>
        <w:pStyle w:val="Heading2"/>
        <w:spacing w:after="0" w:line="240" w:lineRule="auto"/>
        <w:ind w:left="0" w:firstLine="0"/>
      </w:pPr>
    </w:p>
    <w:p w14:paraId="20AFE894" w14:textId="35805EC8" w:rsidR="00CE1F88" w:rsidRPr="00D30D73" w:rsidRDefault="00CE1F88" w:rsidP="00CE1F88">
      <w:pPr>
        <w:spacing w:after="0" w:line="240" w:lineRule="auto"/>
        <w:rPr>
          <w:b/>
          <w:bCs/>
        </w:rPr>
      </w:pPr>
      <w:r w:rsidRPr="00D30D73">
        <w:rPr>
          <w:b/>
          <w:bCs/>
        </w:rPr>
        <w:t xml:space="preserve">Closing date: </w:t>
      </w:r>
      <w:r w:rsidR="00A17441" w:rsidRPr="00D30D73">
        <w:rPr>
          <w:b/>
          <w:bCs/>
        </w:rPr>
        <w:t>23</w:t>
      </w:r>
      <w:r w:rsidRPr="00D30D73">
        <w:rPr>
          <w:b/>
          <w:bCs/>
        </w:rPr>
        <w:t>:59</w:t>
      </w:r>
      <w:r w:rsidR="00973676" w:rsidRPr="00D30D73">
        <w:rPr>
          <w:b/>
          <w:bCs/>
        </w:rPr>
        <w:t xml:space="preserve"> </w:t>
      </w:r>
      <w:r w:rsidR="006974F4" w:rsidRPr="00D30D73">
        <w:rPr>
          <w:b/>
          <w:bCs/>
        </w:rPr>
        <w:t>BS</w:t>
      </w:r>
      <w:r w:rsidR="00A82983" w:rsidRPr="00D30D73">
        <w:rPr>
          <w:b/>
          <w:bCs/>
        </w:rPr>
        <w:t>T</w:t>
      </w:r>
      <w:r w:rsidR="00AE50C2" w:rsidRPr="00D30D73">
        <w:rPr>
          <w:b/>
          <w:bCs/>
        </w:rPr>
        <w:t>,</w:t>
      </w:r>
      <w:r w:rsidRPr="00D30D73">
        <w:rPr>
          <w:b/>
          <w:bCs/>
        </w:rPr>
        <w:t xml:space="preserve"> </w:t>
      </w:r>
      <w:r w:rsidR="00CB19D7" w:rsidRPr="00D30D73">
        <w:rPr>
          <w:b/>
          <w:bCs/>
        </w:rPr>
        <w:t>We</w:t>
      </w:r>
      <w:r w:rsidR="008F36DC" w:rsidRPr="00D30D73">
        <w:rPr>
          <w:b/>
          <w:bCs/>
        </w:rPr>
        <w:t>dnesday</w:t>
      </w:r>
      <w:r w:rsidRPr="00D30D73">
        <w:rPr>
          <w:b/>
          <w:bCs/>
        </w:rPr>
        <w:t xml:space="preserve"> </w:t>
      </w:r>
      <w:r w:rsidR="5C4F7E14" w:rsidRPr="00D30D73">
        <w:rPr>
          <w:b/>
          <w:bCs/>
        </w:rPr>
        <w:t>19</w:t>
      </w:r>
      <w:r w:rsidR="148AAADD" w:rsidRPr="00D30D73">
        <w:rPr>
          <w:b/>
          <w:bCs/>
          <w:vertAlign w:val="superscript"/>
        </w:rPr>
        <w:t>t</w:t>
      </w:r>
      <w:r w:rsidR="007927FF" w:rsidRPr="00D30D73">
        <w:rPr>
          <w:b/>
          <w:bCs/>
          <w:vertAlign w:val="superscript"/>
        </w:rPr>
        <w:t>h</w:t>
      </w:r>
      <w:r w:rsidR="148AAADD" w:rsidRPr="00D30D73">
        <w:rPr>
          <w:b/>
          <w:bCs/>
        </w:rPr>
        <w:t xml:space="preserve"> </w:t>
      </w:r>
      <w:r w:rsidR="145755FA" w:rsidRPr="00D30D73">
        <w:rPr>
          <w:b/>
          <w:bCs/>
        </w:rPr>
        <w:t>August</w:t>
      </w:r>
    </w:p>
    <w:p w14:paraId="177A3635" w14:textId="07EC13FF" w:rsidR="00CE1F88" w:rsidRPr="00D30D73" w:rsidRDefault="00CE1F88" w:rsidP="5968B5E1">
      <w:pPr>
        <w:rPr>
          <w:b/>
          <w:bCs/>
        </w:rPr>
      </w:pPr>
      <w:r w:rsidRPr="00D30D73">
        <w:rPr>
          <w:b/>
          <w:bCs/>
        </w:rPr>
        <w:t>Interviews are planned f</w:t>
      </w:r>
      <w:r w:rsidR="000813F0" w:rsidRPr="00D30D73">
        <w:rPr>
          <w:b/>
          <w:bCs/>
        </w:rPr>
        <w:t>rom</w:t>
      </w:r>
      <w:r w:rsidR="000A5363" w:rsidRPr="00D30D73">
        <w:rPr>
          <w:b/>
          <w:bCs/>
        </w:rPr>
        <w:t xml:space="preserve"> Tuesday</w:t>
      </w:r>
      <w:r w:rsidR="00F4766B" w:rsidRPr="00D30D73">
        <w:rPr>
          <w:b/>
          <w:bCs/>
        </w:rPr>
        <w:t xml:space="preserve"> </w:t>
      </w:r>
      <w:r w:rsidR="1498D87B" w:rsidRPr="00D30D73">
        <w:rPr>
          <w:b/>
          <w:bCs/>
        </w:rPr>
        <w:t>1</w:t>
      </w:r>
      <w:r w:rsidR="1498D87B" w:rsidRPr="00D30D73">
        <w:rPr>
          <w:b/>
          <w:bCs/>
          <w:vertAlign w:val="superscript"/>
        </w:rPr>
        <w:t>St</w:t>
      </w:r>
      <w:r w:rsidR="1498D87B" w:rsidRPr="00D30D73">
        <w:rPr>
          <w:b/>
          <w:bCs/>
        </w:rPr>
        <w:t xml:space="preserve"> </w:t>
      </w:r>
      <w:r w:rsidR="006B5F92" w:rsidRPr="00D30D73">
        <w:rPr>
          <w:b/>
          <w:bCs/>
        </w:rPr>
        <w:t>S</w:t>
      </w:r>
      <w:r w:rsidR="001D025E" w:rsidRPr="00D30D73">
        <w:rPr>
          <w:b/>
          <w:bCs/>
        </w:rPr>
        <w:t>eptember</w:t>
      </w:r>
    </w:p>
    <w:p w14:paraId="467E4AD2" w14:textId="77777777" w:rsidR="00CE1F88" w:rsidRPr="005D3B4C" w:rsidRDefault="00CE1F88" w:rsidP="00CE1F88">
      <w:pPr>
        <w:spacing w:after="0" w:line="240" w:lineRule="auto"/>
      </w:pPr>
    </w:p>
    <w:p w14:paraId="760943A3" w14:textId="3410F222" w:rsidR="00CE1F88" w:rsidRDefault="00CE1F88" w:rsidP="00CE1F88">
      <w:pPr>
        <w:spacing w:after="0" w:line="240" w:lineRule="auto"/>
        <w:ind w:left="-10" w:right="0" w:firstLine="0"/>
      </w:pPr>
      <w:r>
        <w:t xml:space="preserve">For further information, please contact Humanity &amp; Inclusion UK on 0870 774 3737 or by email at </w:t>
      </w:r>
      <w:hyperlink r:id="rId18">
        <w:r w:rsidRPr="78E4650C">
          <w:rPr>
            <w:rStyle w:val="Hyperlink"/>
          </w:rPr>
          <w:t>recruitment.uk@hi.org</w:t>
        </w:r>
      </w:hyperlink>
    </w:p>
    <w:p w14:paraId="7287E6AE" w14:textId="77777777" w:rsidR="00CE1F88" w:rsidRPr="005D3B4C" w:rsidRDefault="00CE1F88" w:rsidP="00C43F3B">
      <w:pPr>
        <w:spacing w:after="0" w:line="240" w:lineRule="auto"/>
        <w:ind w:left="0" w:right="0"/>
      </w:pPr>
    </w:p>
    <w:sectPr w:rsidR="00CE1F88" w:rsidRPr="005D3B4C" w:rsidSect="00E35BF3">
      <w:headerReference w:type="default" r:id="rId19"/>
      <w:footerReference w:type="even" r:id="rId20"/>
      <w:footerReference w:type="default" r:id="rId21"/>
      <w:footerReference w:type="first" r:id="rId22"/>
      <w:type w:val="continuous"/>
      <w:pgSz w:w="11906" w:h="16838"/>
      <w:pgMar w:top="720" w:right="720" w:bottom="720" w:left="720" w:header="720" w:footer="71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D51F3" w14:textId="77777777" w:rsidR="00E12B0F" w:rsidRDefault="00E12B0F">
      <w:pPr>
        <w:spacing w:after="0" w:line="240" w:lineRule="auto"/>
      </w:pPr>
      <w:r>
        <w:separator/>
      </w:r>
    </w:p>
  </w:endnote>
  <w:endnote w:type="continuationSeparator" w:id="0">
    <w:p w14:paraId="4AF7C1E5" w14:textId="77777777" w:rsidR="00E12B0F" w:rsidRDefault="00E12B0F">
      <w:pPr>
        <w:spacing w:after="0" w:line="240" w:lineRule="auto"/>
      </w:pPr>
      <w:r>
        <w:continuationSeparator/>
      </w:r>
    </w:p>
  </w:endnote>
  <w:endnote w:type="continuationNotice" w:id="1">
    <w:p w14:paraId="40962C94" w14:textId="77777777" w:rsidR="00E12B0F" w:rsidRDefault="00E12B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altName w:val="Arial"/>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5510F" w14:textId="77777777" w:rsidR="00A508FF" w:rsidRDefault="00A508FF">
    <w:pPr>
      <w:spacing w:after="0" w:line="259" w:lineRule="auto"/>
      <w:ind w:left="0" w:right="11" w:firstLine="0"/>
      <w:jc w:val="center"/>
    </w:pPr>
    <w:r>
      <w:rPr>
        <w:sz w:val="20"/>
      </w:rPr>
      <w:t xml:space="preserve"> </w:t>
    </w:r>
  </w:p>
  <w:p w14:paraId="71C34FE3" w14:textId="77777777" w:rsidR="00A508FF" w:rsidRDefault="00A508FF">
    <w:pPr>
      <w:spacing w:after="0" w:line="245" w:lineRule="auto"/>
      <w:ind w:left="0" w:right="0" w:firstLine="0"/>
    </w:pPr>
    <w:r>
      <w:rPr>
        <w:sz w:val="20"/>
      </w:rPr>
      <w:t xml:space="preserve">Humanity &amp; Inclusion UK                                                                                    </w:t>
    </w:r>
    <w:r>
      <w:rPr>
        <w:color w:val="0000FF"/>
        <w:sz w:val="20"/>
        <w:u w:val="single" w:color="0000FF"/>
      </w:rPr>
      <w:t>www.humanity-inclusion.org.uk</w:t>
    </w:r>
    <w:r>
      <w:rPr>
        <w:sz w:val="20"/>
      </w:rPr>
      <w:t xml:space="preserve">   </w:t>
    </w:r>
    <w:r>
      <w:rPr>
        <w:sz w:val="20"/>
      </w:rPr>
      <w:tab/>
      <w:t xml:space="preserve"> UK Registered Charity No. 1082565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3525A" w14:textId="0B46B70B" w:rsidR="00A508FF" w:rsidRDefault="00A508FF" w:rsidP="00165BBB">
    <w:pPr>
      <w:spacing w:after="0" w:line="259" w:lineRule="auto"/>
      <w:ind w:left="0" w:right="11" w:firstLine="0"/>
      <w:rPr>
        <w:sz w:val="20"/>
        <w:szCs w:val="20"/>
      </w:rPr>
    </w:pPr>
    <w:r>
      <w:rPr>
        <w:noProof/>
      </w:rPr>
      <w:drawing>
        <wp:anchor distT="0" distB="0" distL="114300" distR="114300" simplePos="0" relativeHeight="251658240" behindDoc="0" locked="0" layoutInCell="1" allowOverlap="1" wp14:anchorId="0C5020A7" wp14:editId="7901598B">
          <wp:simplePos x="0" y="0"/>
          <wp:positionH relativeFrom="margin">
            <wp:posOffset>2759075</wp:posOffset>
          </wp:positionH>
          <wp:positionV relativeFrom="paragraph">
            <wp:posOffset>111125</wp:posOffset>
          </wp:positionV>
          <wp:extent cx="1127760" cy="535305"/>
          <wp:effectExtent l="0" t="0" r="0" b="0"/>
          <wp:wrapThrough wrapText="bothSides">
            <wp:wrapPolygon edited="0">
              <wp:start x="3284" y="0"/>
              <wp:lineTo x="730" y="6149"/>
              <wp:lineTo x="365" y="14605"/>
              <wp:lineTo x="2554" y="19217"/>
              <wp:lineTo x="2919" y="20754"/>
              <wp:lineTo x="5108" y="20754"/>
              <wp:lineTo x="8757" y="19217"/>
              <wp:lineTo x="20797" y="15374"/>
              <wp:lineTo x="21162" y="6918"/>
              <wp:lineTo x="18973" y="5381"/>
              <wp:lineTo x="5108" y="0"/>
              <wp:lineTo x="3284" y="0"/>
            </wp:wrapPolygon>
          </wp:wrapThrough>
          <wp:docPr id="893447032" name="drawing" descr="Humanity &amp; Inclusion logo. Blue with a hand symbol.">
            <a:extLst xmlns:a="http://schemas.openxmlformats.org/drawingml/2006/main">
              <a:ext uri="{FF2B5EF4-FFF2-40B4-BE49-F238E27FC236}">
                <a16:creationId xmlns:a16="http://schemas.microsoft.com/office/drawing/2014/main" id="{D0A8722C-3C5D-4187-B8CB-E9085AE9C1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341918" name=""/>
                  <pic:cNvPicPr/>
                </pic:nvPicPr>
                <pic:blipFill>
                  <a:blip r:embed="rId1">
                    <a:extLst>
                      <a:ext uri="{28A0092B-C50C-407E-A947-70E740481C1C}">
                        <a14:useLocalDpi xmlns:a14="http://schemas.microsoft.com/office/drawing/2010/main" val="0"/>
                      </a:ext>
                    </a:extLst>
                  </a:blip>
                  <a:stretch>
                    <a:fillRect/>
                  </a:stretch>
                </pic:blipFill>
                <pic:spPr>
                  <a:xfrm>
                    <a:off x="0" y="0"/>
                    <a:ext cx="1127760" cy="535305"/>
                  </a:xfrm>
                  <a:prstGeom prst="rect">
                    <a:avLst/>
                  </a:prstGeom>
                </pic:spPr>
              </pic:pic>
            </a:graphicData>
          </a:graphic>
        </wp:anchor>
      </w:drawing>
    </w:r>
  </w:p>
  <w:p w14:paraId="1C7B37EA" w14:textId="77777777" w:rsidR="00A508FF" w:rsidRDefault="00A508FF" w:rsidP="00165BBB">
    <w:pPr>
      <w:spacing w:after="0" w:line="259" w:lineRule="auto"/>
      <w:ind w:left="0" w:right="11" w:firstLine="0"/>
      <w:rPr>
        <w:sz w:val="20"/>
        <w:szCs w:val="20"/>
      </w:rPr>
    </w:pPr>
  </w:p>
  <w:p w14:paraId="3E1CD118" w14:textId="77777777" w:rsidR="00A508FF" w:rsidRDefault="00A508FF" w:rsidP="0263165E">
    <w:pPr>
      <w:spacing w:after="0" w:line="245" w:lineRule="auto"/>
      <w:ind w:left="0" w:right="0" w:firstLine="0"/>
      <w:jc w:val="center"/>
      <w:rPr>
        <w:sz w:val="20"/>
        <w:szCs w:val="20"/>
      </w:rPr>
    </w:pPr>
    <w:r w:rsidRPr="78E4650C">
      <w:rPr>
        <w:sz w:val="20"/>
        <w:szCs w:val="20"/>
      </w:rPr>
      <w:t>UK Registered Charity No. 1082565</w:t>
    </w:r>
    <w:r>
      <w:rPr>
        <w:sz w:val="20"/>
        <w:szCs w:val="20"/>
      </w:rPr>
      <w:t xml:space="preserve">                                </w:t>
    </w:r>
    <w:r w:rsidRPr="78E4650C">
      <w:rPr>
        <w:color w:val="0000FF"/>
        <w:sz w:val="20"/>
        <w:szCs w:val="20"/>
        <w:u w:val="single"/>
      </w:rPr>
      <w:t>www.humanity-inclusion.org.uk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CA58A" w14:textId="77777777" w:rsidR="00A508FF" w:rsidRDefault="00A508FF">
    <w:pPr>
      <w:spacing w:after="0" w:line="259" w:lineRule="auto"/>
      <w:ind w:left="0" w:right="11" w:firstLine="0"/>
      <w:jc w:val="center"/>
    </w:pPr>
    <w:r>
      <w:rPr>
        <w:sz w:val="20"/>
      </w:rPr>
      <w:t xml:space="preserve"> </w:t>
    </w:r>
  </w:p>
  <w:p w14:paraId="2C9778AC" w14:textId="77777777" w:rsidR="00A508FF" w:rsidRDefault="00A508FF">
    <w:pPr>
      <w:spacing w:after="0" w:line="245" w:lineRule="auto"/>
      <w:ind w:left="0" w:right="0" w:firstLine="0"/>
    </w:pPr>
    <w:r>
      <w:rPr>
        <w:sz w:val="20"/>
      </w:rPr>
      <w:t xml:space="preserve">Humanity &amp; Inclusion UK                                                                                    </w:t>
    </w:r>
    <w:r>
      <w:rPr>
        <w:color w:val="0000FF"/>
        <w:sz w:val="20"/>
        <w:u w:val="single" w:color="0000FF"/>
      </w:rPr>
      <w:t>www.humanity-inclusion.org.uk</w:t>
    </w:r>
    <w:r>
      <w:rPr>
        <w:sz w:val="20"/>
      </w:rPr>
      <w:t xml:space="preserve">   </w:t>
    </w:r>
    <w:r>
      <w:rPr>
        <w:sz w:val="20"/>
      </w:rPr>
      <w:tab/>
      <w:t xml:space="preserve"> UK Registered Charity No. 1082565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E0393" w14:textId="77777777" w:rsidR="00E12B0F" w:rsidRDefault="00E12B0F">
      <w:pPr>
        <w:spacing w:after="0" w:line="240" w:lineRule="auto"/>
      </w:pPr>
      <w:r>
        <w:separator/>
      </w:r>
    </w:p>
  </w:footnote>
  <w:footnote w:type="continuationSeparator" w:id="0">
    <w:p w14:paraId="3E3A735D" w14:textId="77777777" w:rsidR="00E12B0F" w:rsidRDefault="00E12B0F">
      <w:pPr>
        <w:spacing w:after="0" w:line="240" w:lineRule="auto"/>
      </w:pPr>
      <w:r>
        <w:continuationSeparator/>
      </w:r>
    </w:p>
  </w:footnote>
  <w:footnote w:type="continuationNotice" w:id="1">
    <w:p w14:paraId="3CCC03F2" w14:textId="77777777" w:rsidR="00E12B0F" w:rsidRDefault="00E12B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0A508FF" w14:paraId="7650B5F6" w14:textId="77777777" w:rsidTr="04CB9E2D">
      <w:trPr>
        <w:trHeight w:val="300"/>
      </w:trPr>
      <w:tc>
        <w:tcPr>
          <w:tcW w:w="3485" w:type="dxa"/>
        </w:tcPr>
        <w:p w14:paraId="5C15C658" w14:textId="77777777" w:rsidR="00A508FF" w:rsidRDefault="00A508FF" w:rsidP="04CB9E2D">
          <w:pPr>
            <w:pStyle w:val="Header"/>
            <w:ind w:left="-115"/>
          </w:pPr>
        </w:p>
      </w:tc>
      <w:tc>
        <w:tcPr>
          <w:tcW w:w="3485" w:type="dxa"/>
        </w:tcPr>
        <w:p w14:paraId="4A671435" w14:textId="77777777" w:rsidR="00A508FF" w:rsidRDefault="00A508FF" w:rsidP="04CB9E2D">
          <w:pPr>
            <w:pStyle w:val="Header"/>
            <w:jc w:val="center"/>
          </w:pPr>
        </w:p>
      </w:tc>
      <w:tc>
        <w:tcPr>
          <w:tcW w:w="3485" w:type="dxa"/>
        </w:tcPr>
        <w:p w14:paraId="6F7F00DB" w14:textId="77777777" w:rsidR="00A508FF" w:rsidRDefault="00A508FF" w:rsidP="04CB9E2D">
          <w:pPr>
            <w:pStyle w:val="Header"/>
            <w:ind w:right="-115"/>
            <w:jc w:val="right"/>
          </w:pPr>
        </w:p>
      </w:tc>
    </w:tr>
  </w:tbl>
  <w:p w14:paraId="1161877F" w14:textId="77777777" w:rsidR="00A508FF" w:rsidRDefault="00A508FF" w:rsidP="04CB9E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91FD3"/>
    <w:multiLevelType w:val="hybridMultilevel"/>
    <w:tmpl w:val="2A22AA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5113AA"/>
    <w:multiLevelType w:val="hybridMultilevel"/>
    <w:tmpl w:val="3058E502"/>
    <w:lvl w:ilvl="0" w:tplc="064856E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D6D1C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2EF17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422AFA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CAEA9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044E9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C88E8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DE934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024A36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F1209B"/>
    <w:multiLevelType w:val="hybridMultilevel"/>
    <w:tmpl w:val="3D96277A"/>
    <w:lvl w:ilvl="0" w:tplc="9B3CBAB8">
      <w:start w:val="1"/>
      <w:numFmt w:val="bullet"/>
      <w:lvlText w:val="-"/>
      <w:lvlJc w:val="left"/>
      <w:pPr>
        <w:ind w:left="360" w:hanging="360"/>
      </w:pPr>
      <w:rPr>
        <w:rFonts w:ascii="Arial Narrow" w:eastAsia="Calibri" w:hAnsi="Arial Narrow"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96E6917"/>
    <w:multiLevelType w:val="hybridMultilevel"/>
    <w:tmpl w:val="4C90AB8C"/>
    <w:lvl w:ilvl="0" w:tplc="B77463F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7F0EFD"/>
    <w:multiLevelType w:val="hybridMultilevel"/>
    <w:tmpl w:val="73C4AE6E"/>
    <w:lvl w:ilvl="0" w:tplc="2DFC82C2">
      <w:start w:val="7"/>
      <w:numFmt w:val="decimal"/>
      <w:lvlText w:val="%1."/>
      <w:lvlJc w:val="left"/>
      <w:pPr>
        <w:ind w:left="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BEAB436">
      <w:start w:val="1"/>
      <w:numFmt w:val="lowerLetter"/>
      <w:lvlText w:val="%2"/>
      <w:lvlJc w:val="left"/>
      <w:pPr>
        <w:ind w:left="10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7186692">
      <w:start w:val="1"/>
      <w:numFmt w:val="lowerRoman"/>
      <w:lvlText w:val="%3"/>
      <w:lvlJc w:val="left"/>
      <w:pPr>
        <w:ind w:left="1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9FC30FA">
      <w:start w:val="1"/>
      <w:numFmt w:val="decimal"/>
      <w:lvlText w:val="%4"/>
      <w:lvlJc w:val="left"/>
      <w:pPr>
        <w:ind w:left="2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4C65FF0">
      <w:start w:val="1"/>
      <w:numFmt w:val="lowerLetter"/>
      <w:lvlText w:val="%5"/>
      <w:lvlJc w:val="left"/>
      <w:pPr>
        <w:ind w:left="32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BB8C31C">
      <w:start w:val="1"/>
      <w:numFmt w:val="lowerRoman"/>
      <w:lvlText w:val="%6"/>
      <w:lvlJc w:val="left"/>
      <w:pPr>
        <w:ind w:left="39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D7427AC">
      <w:start w:val="1"/>
      <w:numFmt w:val="decimal"/>
      <w:lvlText w:val="%7"/>
      <w:lvlJc w:val="left"/>
      <w:pPr>
        <w:ind w:left="46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B5AF3C6">
      <w:start w:val="1"/>
      <w:numFmt w:val="lowerLetter"/>
      <w:lvlText w:val="%8"/>
      <w:lvlJc w:val="left"/>
      <w:pPr>
        <w:ind w:left="54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F5E9C62">
      <w:start w:val="1"/>
      <w:numFmt w:val="lowerRoman"/>
      <w:lvlText w:val="%9"/>
      <w:lvlJc w:val="left"/>
      <w:pPr>
        <w:ind w:left="61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E894413"/>
    <w:multiLevelType w:val="hybridMultilevel"/>
    <w:tmpl w:val="A25C3C86"/>
    <w:lvl w:ilvl="0" w:tplc="9B3CBAB8">
      <w:start w:val="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FE386E"/>
    <w:multiLevelType w:val="hybridMultilevel"/>
    <w:tmpl w:val="3792244A"/>
    <w:lvl w:ilvl="0" w:tplc="08090001">
      <w:start w:val="1"/>
      <w:numFmt w:val="bullet"/>
      <w:lvlText w:val=""/>
      <w:lvlJc w:val="left"/>
      <w:pPr>
        <w:ind w:left="476" w:hanging="360"/>
      </w:pPr>
      <w:rPr>
        <w:rFonts w:ascii="Symbol" w:hAnsi="Symbol" w:hint="default"/>
        <w:b w:val="0"/>
        <w:i w:val="0"/>
        <w:w w:val="100"/>
        <w:sz w:val="24"/>
      </w:rPr>
    </w:lvl>
    <w:lvl w:ilvl="1" w:tplc="C8C4C10E">
      <w:numFmt w:val="bullet"/>
      <w:lvlText w:val="•"/>
      <w:lvlJc w:val="left"/>
      <w:pPr>
        <w:ind w:left="1480" w:hanging="360"/>
      </w:pPr>
      <w:rPr>
        <w:rFonts w:hint="default"/>
      </w:rPr>
    </w:lvl>
    <w:lvl w:ilvl="2" w:tplc="CCE2B6A6">
      <w:numFmt w:val="bullet"/>
      <w:lvlText w:val="•"/>
      <w:lvlJc w:val="left"/>
      <w:pPr>
        <w:ind w:left="2481" w:hanging="360"/>
      </w:pPr>
      <w:rPr>
        <w:rFonts w:hint="default"/>
      </w:rPr>
    </w:lvl>
    <w:lvl w:ilvl="3" w:tplc="86701570">
      <w:numFmt w:val="bullet"/>
      <w:lvlText w:val="•"/>
      <w:lvlJc w:val="left"/>
      <w:pPr>
        <w:ind w:left="3481" w:hanging="360"/>
      </w:pPr>
      <w:rPr>
        <w:rFonts w:hint="default"/>
      </w:rPr>
    </w:lvl>
    <w:lvl w:ilvl="4" w:tplc="ADD0B4A4">
      <w:numFmt w:val="bullet"/>
      <w:lvlText w:val="•"/>
      <w:lvlJc w:val="left"/>
      <w:pPr>
        <w:ind w:left="4482" w:hanging="360"/>
      </w:pPr>
      <w:rPr>
        <w:rFonts w:hint="default"/>
      </w:rPr>
    </w:lvl>
    <w:lvl w:ilvl="5" w:tplc="93E2CF7E">
      <w:numFmt w:val="bullet"/>
      <w:lvlText w:val="•"/>
      <w:lvlJc w:val="left"/>
      <w:pPr>
        <w:ind w:left="5483" w:hanging="360"/>
      </w:pPr>
      <w:rPr>
        <w:rFonts w:hint="default"/>
      </w:rPr>
    </w:lvl>
    <w:lvl w:ilvl="6" w:tplc="C7385C84">
      <w:numFmt w:val="bullet"/>
      <w:lvlText w:val="•"/>
      <w:lvlJc w:val="left"/>
      <w:pPr>
        <w:ind w:left="6483" w:hanging="360"/>
      </w:pPr>
      <w:rPr>
        <w:rFonts w:hint="default"/>
      </w:rPr>
    </w:lvl>
    <w:lvl w:ilvl="7" w:tplc="BFCEC7A8">
      <w:numFmt w:val="bullet"/>
      <w:lvlText w:val="•"/>
      <w:lvlJc w:val="left"/>
      <w:pPr>
        <w:ind w:left="7484" w:hanging="360"/>
      </w:pPr>
      <w:rPr>
        <w:rFonts w:hint="default"/>
      </w:rPr>
    </w:lvl>
    <w:lvl w:ilvl="8" w:tplc="07E2C872">
      <w:numFmt w:val="bullet"/>
      <w:lvlText w:val="•"/>
      <w:lvlJc w:val="left"/>
      <w:pPr>
        <w:ind w:left="8485" w:hanging="360"/>
      </w:pPr>
      <w:rPr>
        <w:rFonts w:hint="default"/>
      </w:rPr>
    </w:lvl>
  </w:abstractNum>
  <w:abstractNum w:abstractNumId="7" w15:restartNumberingAfterBreak="0">
    <w:nsid w:val="13607461"/>
    <w:multiLevelType w:val="hybridMultilevel"/>
    <w:tmpl w:val="BA56205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43532F"/>
    <w:multiLevelType w:val="multilevel"/>
    <w:tmpl w:val="EDF8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7C7EC2"/>
    <w:multiLevelType w:val="hybridMultilevel"/>
    <w:tmpl w:val="745A3CE0"/>
    <w:lvl w:ilvl="0" w:tplc="D3EEEBE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EC5DF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566A08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91E068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8EB49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F2090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5E8C76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400BE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9EC5F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3AE0F54"/>
    <w:multiLevelType w:val="hybridMultilevel"/>
    <w:tmpl w:val="9EC443A4"/>
    <w:lvl w:ilvl="0" w:tplc="4530C92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E05A6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64B1E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F66C92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5456C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DADA1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461A0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BA471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A1039A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A07159D"/>
    <w:multiLevelType w:val="multilevel"/>
    <w:tmpl w:val="B3FC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357320"/>
    <w:multiLevelType w:val="multilevel"/>
    <w:tmpl w:val="A350C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D074B8"/>
    <w:multiLevelType w:val="hybridMultilevel"/>
    <w:tmpl w:val="7E004EEC"/>
    <w:lvl w:ilvl="0" w:tplc="1B4803DC">
      <w:numFmt w:val="bullet"/>
      <w:lvlText w:val="-"/>
      <w:lvlJc w:val="left"/>
      <w:pPr>
        <w:ind w:left="720" w:hanging="360"/>
      </w:pPr>
      <w:rPr>
        <w:rFonts w:ascii="Arial" w:eastAsia="Arial"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E743E8"/>
    <w:multiLevelType w:val="hybridMultilevel"/>
    <w:tmpl w:val="EBBAF64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2E9843F2"/>
    <w:multiLevelType w:val="hybridMultilevel"/>
    <w:tmpl w:val="C7208C9A"/>
    <w:lvl w:ilvl="0" w:tplc="901CFA90">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030891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732471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7F6373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3347E5A">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99C18B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FF08EE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B74DC5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B60636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26E7629"/>
    <w:multiLevelType w:val="multilevel"/>
    <w:tmpl w:val="CF520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CB42E0"/>
    <w:multiLevelType w:val="hybridMultilevel"/>
    <w:tmpl w:val="B8147A40"/>
    <w:lvl w:ilvl="0" w:tplc="75DC163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38DDC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EAD6A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50A759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286BB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09075A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16D52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262F4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79071D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4C11896"/>
    <w:multiLevelType w:val="hybridMultilevel"/>
    <w:tmpl w:val="E960CC22"/>
    <w:lvl w:ilvl="0" w:tplc="C7BAA7F8">
      <w:start w:val="1"/>
      <w:numFmt w:val="decimal"/>
      <w:lvlText w:val="%1."/>
      <w:lvlJc w:val="left"/>
      <w:pPr>
        <w:ind w:left="877" w:hanging="720"/>
      </w:pPr>
      <w:rPr>
        <w:rFonts w:ascii="Arial" w:eastAsia="Arial" w:hAnsi="Arial" w:cs="Arial" w:hint="default"/>
        <w:b/>
        <w:bCs/>
        <w:spacing w:val="0"/>
        <w:w w:val="99"/>
        <w:sz w:val="24"/>
        <w:szCs w:val="24"/>
        <w:lang w:val="en-US" w:eastAsia="en-US" w:bidi="ar-SA"/>
      </w:rPr>
    </w:lvl>
    <w:lvl w:ilvl="1" w:tplc="4C780DD8">
      <w:numFmt w:val="bullet"/>
      <w:lvlText w:val="-"/>
      <w:lvlJc w:val="left"/>
      <w:pPr>
        <w:ind w:left="877" w:hanging="360"/>
      </w:pPr>
      <w:rPr>
        <w:rFonts w:ascii="Arial MT" w:eastAsia="Arial MT" w:hAnsi="Arial MT" w:cs="Arial MT" w:hint="default"/>
        <w:w w:val="99"/>
        <w:sz w:val="24"/>
        <w:szCs w:val="24"/>
        <w:lang w:val="en-US" w:eastAsia="en-US" w:bidi="ar-SA"/>
      </w:rPr>
    </w:lvl>
    <w:lvl w:ilvl="2" w:tplc="857C6F30">
      <w:numFmt w:val="bullet"/>
      <w:lvlText w:val="•"/>
      <w:lvlJc w:val="left"/>
      <w:pPr>
        <w:ind w:left="2820" w:hanging="360"/>
      </w:pPr>
      <w:rPr>
        <w:rFonts w:hint="default"/>
        <w:lang w:val="en-US" w:eastAsia="en-US" w:bidi="ar-SA"/>
      </w:rPr>
    </w:lvl>
    <w:lvl w:ilvl="3" w:tplc="F7A04BD8">
      <w:numFmt w:val="bullet"/>
      <w:lvlText w:val="•"/>
      <w:lvlJc w:val="left"/>
      <w:pPr>
        <w:ind w:left="3790" w:hanging="360"/>
      </w:pPr>
      <w:rPr>
        <w:rFonts w:hint="default"/>
        <w:lang w:val="en-US" w:eastAsia="en-US" w:bidi="ar-SA"/>
      </w:rPr>
    </w:lvl>
    <w:lvl w:ilvl="4" w:tplc="040EEA8A">
      <w:numFmt w:val="bullet"/>
      <w:lvlText w:val="•"/>
      <w:lvlJc w:val="left"/>
      <w:pPr>
        <w:ind w:left="4760" w:hanging="360"/>
      </w:pPr>
      <w:rPr>
        <w:rFonts w:hint="default"/>
        <w:lang w:val="en-US" w:eastAsia="en-US" w:bidi="ar-SA"/>
      </w:rPr>
    </w:lvl>
    <w:lvl w:ilvl="5" w:tplc="68B2F4C2">
      <w:numFmt w:val="bullet"/>
      <w:lvlText w:val="•"/>
      <w:lvlJc w:val="left"/>
      <w:pPr>
        <w:ind w:left="5730" w:hanging="360"/>
      </w:pPr>
      <w:rPr>
        <w:rFonts w:hint="default"/>
        <w:lang w:val="en-US" w:eastAsia="en-US" w:bidi="ar-SA"/>
      </w:rPr>
    </w:lvl>
    <w:lvl w:ilvl="6" w:tplc="7DC0AD60">
      <w:numFmt w:val="bullet"/>
      <w:lvlText w:val="•"/>
      <w:lvlJc w:val="left"/>
      <w:pPr>
        <w:ind w:left="6700" w:hanging="360"/>
      </w:pPr>
      <w:rPr>
        <w:rFonts w:hint="default"/>
        <w:lang w:val="en-US" w:eastAsia="en-US" w:bidi="ar-SA"/>
      </w:rPr>
    </w:lvl>
    <w:lvl w:ilvl="7" w:tplc="F17824C0">
      <w:numFmt w:val="bullet"/>
      <w:lvlText w:val="•"/>
      <w:lvlJc w:val="left"/>
      <w:pPr>
        <w:ind w:left="7670" w:hanging="360"/>
      </w:pPr>
      <w:rPr>
        <w:rFonts w:hint="default"/>
        <w:lang w:val="en-US" w:eastAsia="en-US" w:bidi="ar-SA"/>
      </w:rPr>
    </w:lvl>
    <w:lvl w:ilvl="8" w:tplc="306AD1C6">
      <w:numFmt w:val="bullet"/>
      <w:lvlText w:val="•"/>
      <w:lvlJc w:val="left"/>
      <w:pPr>
        <w:ind w:left="8640" w:hanging="360"/>
      </w:pPr>
      <w:rPr>
        <w:rFonts w:hint="default"/>
        <w:lang w:val="en-US" w:eastAsia="en-US" w:bidi="ar-SA"/>
      </w:rPr>
    </w:lvl>
  </w:abstractNum>
  <w:abstractNum w:abstractNumId="19" w15:restartNumberingAfterBreak="0">
    <w:nsid w:val="39A538F2"/>
    <w:multiLevelType w:val="hybridMultilevel"/>
    <w:tmpl w:val="D8C8064E"/>
    <w:lvl w:ilvl="0" w:tplc="08090001">
      <w:start w:val="1"/>
      <w:numFmt w:val="bullet"/>
      <w:lvlText w:val=""/>
      <w:lvlJc w:val="left"/>
      <w:pPr>
        <w:ind w:left="544" w:hanging="427"/>
      </w:pPr>
      <w:rPr>
        <w:rFonts w:ascii="Symbol" w:hAnsi="Symbol" w:hint="default"/>
        <w:b w:val="0"/>
        <w:i w:val="0"/>
        <w:w w:val="100"/>
        <w:sz w:val="24"/>
      </w:rPr>
    </w:lvl>
    <w:lvl w:ilvl="1" w:tplc="D76254E4">
      <w:numFmt w:val="bullet"/>
      <w:lvlText w:val="•"/>
      <w:lvlJc w:val="left"/>
      <w:pPr>
        <w:ind w:left="1534" w:hanging="427"/>
      </w:pPr>
      <w:rPr>
        <w:rFonts w:hint="default"/>
      </w:rPr>
    </w:lvl>
    <w:lvl w:ilvl="2" w:tplc="06FA0C8E">
      <w:numFmt w:val="bullet"/>
      <w:lvlText w:val="•"/>
      <w:lvlJc w:val="left"/>
      <w:pPr>
        <w:ind w:left="2529" w:hanging="427"/>
      </w:pPr>
      <w:rPr>
        <w:rFonts w:hint="default"/>
      </w:rPr>
    </w:lvl>
    <w:lvl w:ilvl="3" w:tplc="086215C0">
      <w:numFmt w:val="bullet"/>
      <w:lvlText w:val="•"/>
      <w:lvlJc w:val="left"/>
      <w:pPr>
        <w:ind w:left="3523" w:hanging="427"/>
      </w:pPr>
      <w:rPr>
        <w:rFonts w:hint="default"/>
      </w:rPr>
    </w:lvl>
    <w:lvl w:ilvl="4" w:tplc="C0C2593A">
      <w:numFmt w:val="bullet"/>
      <w:lvlText w:val="•"/>
      <w:lvlJc w:val="left"/>
      <w:pPr>
        <w:ind w:left="4518" w:hanging="427"/>
      </w:pPr>
      <w:rPr>
        <w:rFonts w:hint="default"/>
      </w:rPr>
    </w:lvl>
    <w:lvl w:ilvl="5" w:tplc="6C0C9B60">
      <w:numFmt w:val="bullet"/>
      <w:lvlText w:val="•"/>
      <w:lvlJc w:val="left"/>
      <w:pPr>
        <w:ind w:left="5513" w:hanging="427"/>
      </w:pPr>
      <w:rPr>
        <w:rFonts w:hint="default"/>
      </w:rPr>
    </w:lvl>
    <w:lvl w:ilvl="6" w:tplc="2AFA2608">
      <w:numFmt w:val="bullet"/>
      <w:lvlText w:val="•"/>
      <w:lvlJc w:val="left"/>
      <w:pPr>
        <w:ind w:left="6507" w:hanging="427"/>
      </w:pPr>
      <w:rPr>
        <w:rFonts w:hint="default"/>
      </w:rPr>
    </w:lvl>
    <w:lvl w:ilvl="7" w:tplc="49360526">
      <w:numFmt w:val="bullet"/>
      <w:lvlText w:val="•"/>
      <w:lvlJc w:val="left"/>
      <w:pPr>
        <w:ind w:left="7502" w:hanging="427"/>
      </w:pPr>
      <w:rPr>
        <w:rFonts w:hint="default"/>
      </w:rPr>
    </w:lvl>
    <w:lvl w:ilvl="8" w:tplc="EB7A545C">
      <w:numFmt w:val="bullet"/>
      <w:lvlText w:val="•"/>
      <w:lvlJc w:val="left"/>
      <w:pPr>
        <w:ind w:left="8497" w:hanging="427"/>
      </w:pPr>
      <w:rPr>
        <w:rFonts w:hint="default"/>
      </w:rPr>
    </w:lvl>
  </w:abstractNum>
  <w:abstractNum w:abstractNumId="20" w15:restartNumberingAfterBreak="0">
    <w:nsid w:val="3DC10493"/>
    <w:multiLevelType w:val="hybridMultilevel"/>
    <w:tmpl w:val="ECA4F9E4"/>
    <w:lvl w:ilvl="0" w:tplc="6B1EC9DA">
      <w:start w:val="1"/>
      <w:numFmt w:val="bullet"/>
      <w:pStyle w:val="ListParagraph"/>
      <w:lvlText w:val=""/>
      <w:lvlJc w:val="left"/>
      <w:pPr>
        <w:ind w:left="720" w:hanging="360"/>
      </w:pPr>
      <w:rPr>
        <w:rFonts w:ascii="Symbol" w:hAnsi="Symbol" w:hint="default"/>
      </w:rPr>
    </w:lvl>
    <w:lvl w:ilvl="1" w:tplc="49A6EF2E">
      <w:start w:val="1"/>
      <w:numFmt w:val="bullet"/>
      <w:lvlText w:val="o"/>
      <w:lvlJc w:val="left"/>
      <w:pPr>
        <w:ind w:left="1440" w:hanging="360"/>
      </w:pPr>
      <w:rPr>
        <w:rFonts w:ascii="Courier New" w:hAnsi="Courier New" w:hint="default"/>
      </w:rPr>
    </w:lvl>
    <w:lvl w:ilvl="2" w:tplc="7D549850">
      <w:start w:val="1"/>
      <w:numFmt w:val="bullet"/>
      <w:lvlText w:val=""/>
      <w:lvlJc w:val="left"/>
      <w:pPr>
        <w:ind w:left="2160" w:hanging="360"/>
      </w:pPr>
      <w:rPr>
        <w:rFonts w:ascii="Wingdings" w:hAnsi="Wingdings" w:hint="default"/>
      </w:rPr>
    </w:lvl>
    <w:lvl w:ilvl="3" w:tplc="C9CC3F24">
      <w:start w:val="1"/>
      <w:numFmt w:val="bullet"/>
      <w:lvlText w:val=""/>
      <w:lvlJc w:val="left"/>
      <w:pPr>
        <w:ind w:left="2880" w:hanging="360"/>
      </w:pPr>
      <w:rPr>
        <w:rFonts w:ascii="Symbol" w:hAnsi="Symbol" w:hint="default"/>
      </w:rPr>
    </w:lvl>
    <w:lvl w:ilvl="4" w:tplc="D9BEFFE4">
      <w:start w:val="1"/>
      <w:numFmt w:val="bullet"/>
      <w:lvlText w:val="o"/>
      <w:lvlJc w:val="left"/>
      <w:pPr>
        <w:ind w:left="3600" w:hanging="360"/>
      </w:pPr>
      <w:rPr>
        <w:rFonts w:ascii="Courier New" w:hAnsi="Courier New" w:hint="default"/>
      </w:rPr>
    </w:lvl>
    <w:lvl w:ilvl="5" w:tplc="539A9F4E">
      <w:start w:val="1"/>
      <w:numFmt w:val="bullet"/>
      <w:lvlText w:val=""/>
      <w:lvlJc w:val="left"/>
      <w:pPr>
        <w:ind w:left="4320" w:hanging="360"/>
      </w:pPr>
      <w:rPr>
        <w:rFonts w:ascii="Wingdings" w:hAnsi="Wingdings" w:hint="default"/>
      </w:rPr>
    </w:lvl>
    <w:lvl w:ilvl="6" w:tplc="12B63646">
      <w:start w:val="1"/>
      <w:numFmt w:val="bullet"/>
      <w:lvlText w:val=""/>
      <w:lvlJc w:val="left"/>
      <w:pPr>
        <w:ind w:left="5040" w:hanging="360"/>
      </w:pPr>
      <w:rPr>
        <w:rFonts w:ascii="Symbol" w:hAnsi="Symbol" w:hint="default"/>
      </w:rPr>
    </w:lvl>
    <w:lvl w:ilvl="7" w:tplc="6DE8E9DC">
      <w:start w:val="1"/>
      <w:numFmt w:val="bullet"/>
      <w:lvlText w:val="o"/>
      <w:lvlJc w:val="left"/>
      <w:pPr>
        <w:ind w:left="5760" w:hanging="360"/>
      </w:pPr>
      <w:rPr>
        <w:rFonts w:ascii="Courier New" w:hAnsi="Courier New" w:hint="default"/>
      </w:rPr>
    </w:lvl>
    <w:lvl w:ilvl="8" w:tplc="31307D9A">
      <w:start w:val="1"/>
      <w:numFmt w:val="bullet"/>
      <w:lvlText w:val=""/>
      <w:lvlJc w:val="left"/>
      <w:pPr>
        <w:ind w:left="6480" w:hanging="360"/>
      </w:pPr>
      <w:rPr>
        <w:rFonts w:ascii="Wingdings" w:hAnsi="Wingdings" w:hint="default"/>
      </w:rPr>
    </w:lvl>
  </w:abstractNum>
  <w:abstractNum w:abstractNumId="21" w15:restartNumberingAfterBreak="0">
    <w:nsid w:val="43F53D76"/>
    <w:multiLevelType w:val="hybridMultilevel"/>
    <w:tmpl w:val="C2A26AD2"/>
    <w:lvl w:ilvl="0" w:tplc="08090001">
      <w:start w:val="1"/>
      <w:numFmt w:val="bullet"/>
      <w:lvlText w:val=""/>
      <w:lvlJc w:val="left"/>
      <w:pPr>
        <w:ind w:left="720" w:hanging="360"/>
      </w:pPr>
      <w:rPr>
        <w:rFonts w:ascii="Symbol" w:hAnsi="Symbol" w:hint="default"/>
      </w:rPr>
    </w:lvl>
    <w:lvl w:ilvl="1" w:tplc="7F9C0420">
      <w:numFmt w:val="bullet"/>
      <w:lvlText w:val="•"/>
      <w:lvlJc w:val="left"/>
      <w:pPr>
        <w:ind w:left="1800" w:hanging="720"/>
      </w:pPr>
      <w:rPr>
        <w:rFonts w:ascii="Arial" w:eastAsia="Aria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326487"/>
    <w:multiLevelType w:val="multilevel"/>
    <w:tmpl w:val="D5A4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4FE18BB"/>
    <w:multiLevelType w:val="multilevel"/>
    <w:tmpl w:val="C6763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B355A3"/>
    <w:multiLevelType w:val="hybridMultilevel"/>
    <w:tmpl w:val="B8788598"/>
    <w:lvl w:ilvl="0" w:tplc="FFFFFFFF">
      <w:start w:val="1"/>
      <w:numFmt w:val="decimal"/>
      <w:lvlText w:val="%1."/>
      <w:lvlJc w:val="left"/>
      <w:pPr>
        <w:ind w:left="836" w:hanging="720"/>
      </w:pPr>
      <w:rPr>
        <w:rFonts w:ascii="Arial" w:eastAsia="Times New Roman" w:hAnsi="Arial" w:cs="Arial" w:hint="default"/>
        <w:b/>
        <w:bCs/>
        <w:i w:val="0"/>
        <w:iCs w:val="0"/>
        <w:w w:val="100"/>
        <w:sz w:val="24"/>
        <w:szCs w:val="24"/>
      </w:rPr>
    </w:lvl>
    <w:lvl w:ilvl="1" w:tplc="FFFFFFFF">
      <w:numFmt w:val="bullet"/>
      <w:lvlText w:val=""/>
      <w:lvlJc w:val="left"/>
      <w:pPr>
        <w:ind w:left="837" w:hanging="360"/>
      </w:pPr>
      <w:rPr>
        <w:rFonts w:ascii="Symbol" w:eastAsia="Times New Roman" w:hAnsi="Symbol" w:hint="default"/>
        <w:b w:val="0"/>
        <w:i w:val="0"/>
        <w:w w:val="100"/>
        <w:sz w:val="24"/>
      </w:rPr>
    </w:lvl>
    <w:lvl w:ilvl="2" w:tplc="FFFFFFFF">
      <w:numFmt w:val="bullet"/>
      <w:lvlText w:val="•"/>
      <w:lvlJc w:val="left"/>
      <w:pPr>
        <w:ind w:left="2769" w:hanging="360"/>
      </w:pPr>
      <w:rPr>
        <w:rFonts w:hint="default"/>
      </w:rPr>
    </w:lvl>
    <w:lvl w:ilvl="3" w:tplc="FFFFFFFF">
      <w:numFmt w:val="bullet"/>
      <w:lvlText w:val="•"/>
      <w:lvlJc w:val="left"/>
      <w:pPr>
        <w:ind w:left="3733" w:hanging="360"/>
      </w:pPr>
      <w:rPr>
        <w:rFonts w:hint="default"/>
      </w:rPr>
    </w:lvl>
    <w:lvl w:ilvl="4" w:tplc="FFFFFFFF">
      <w:numFmt w:val="bullet"/>
      <w:lvlText w:val="•"/>
      <w:lvlJc w:val="left"/>
      <w:pPr>
        <w:ind w:left="4698" w:hanging="360"/>
      </w:pPr>
      <w:rPr>
        <w:rFonts w:hint="default"/>
      </w:rPr>
    </w:lvl>
    <w:lvl w:ilvl="5" w:tplc="FFFFFFFF">
      <w:numFmt w:val="bullet"/>
      <w:lvlText w:val="•"/>
      <w:lvlJc w:val="left"/>
      <w:pPr>
        <w:ind w:left="5663" w:hanging="360"/>
      </w:pPr>
      <w:rPr>
        <w:rFonts w:hint="default"/>
      </w:rPr>
    </w:lvl>
    <w:lvl w:ilvl="6" w:tplc="FFFFFFFF">
      <w:numFmt w:val="bullet"/>
      <w:lvlText w:val="•"/>
      <w:lvlJc w:val="left"/>
      <w:pPr>
        <w:ind w:left="6627" w:hanging="360"/>
      </w:pPr>
      <w:rPr>
        <w:rFonts w:hint="default"/>
      </w:rPr>
    </w:lvl>
    <w:lvl w:ilvl="7" w:tplc="FFFFFFFF">
      <w:numFmt w:val="bullet"/>
      <w:lvlText w:val="•"/>
      <w:lvlJc w:val="left"/>
      <w:pPr>
        <w:ind w:left="7592" w:hanging="360"/>
      </w:pPr>
      <w:rPr>
        <w:rFonts w:hint="default"/>
      </w:rPr>
    </w:lvl>
    <w:lvl w:ilvl="8" w:tplc="FFFFFFFF">
      <w:numFmt w:val="bullet"/>
      <w:lvlText w:val="•"/>
      <w:lvlJc w:val="left"/>
      <w:pPr>
        <w:ind w:left="8557" w:hanging="360"/>
      </w:pPr>
      <w:rPr>
        <w:rFonts w:hint="default"/>
      </w:rPr>
    </w:lvl>
  </w:abstractNum>
  <w:abstractNum w:abstractNumId="25" w15:restartNumberingAfterBreak="0">
    <w:nsid w:val="519E6B93"/>
    <w:multiLevelType w:val="hybridMultilevel"/>
    <w:tmpl w:val="50D804B6"/>
    <w:lvl w:ilvl="0" w:tplc="713451D6">
      <w:numFmt w:val="bullet"/>
      <w:lvlText w:val="-"/>
      <w:lvlJc w:val="left"/>
      <w:pPr>
        <w:tabs>
          <w:tab w:val="num" w:pos="360"/>
        </w:tabs>
        <w:ind w:left="360" w:hanging="360"/>
      </w:pPr>
      <w:rPr>
        <w:rFonts w:hint="default"/>
      </w:rPr>
    </w:lvl>
    <w:lvl w:ilvl="1" w:tplc="F37ED4A4">
      <w:numFmt w:val="decimal"/>
      <w:lvlText w:val=""/>
      <w:lvlJc w:val="left"/>
    </w:lvl>
    <w:lvl w:ilvl="2" w:tplc="2A4AB578">
      <w:numFmt w:val="decimal"/>
      <w:lvlText w:val=""/>
      <w:lvlJc w:val="left"/>
    </w:lvl>
    <w:lvl w:ilvl="3" w:tplc="5650D096">
      <w:numFmt w:val="decimal"/>
      <w:lvlText w:val=""/>
      <w:lvlJc w:val="left"/>
    </w:lvl>
    <w:lvl w:ilvl="4" w:tplc="B77E0670">
      <w:numFmt w:val="decimal"/>
      <w:lvlText w:val=""/>
      <w:lvlJc w:val="left"/>
    </w:lvl>
    <w:lvl w:ilvl="5" w:tplc="33BAF594">
      <w:numFmt w:val="decimal"/>
      <w:lvlText w:val=""/>
      <w:lvlJc w:val="left"/>
    </w:lvl>
    <w:lvl w:ilvl="6" w:tplc="E5AA48B4">
      <w:numFmt w:val="decimal"/>
      <w:lvlText w:val=""/>
      <w:lvlJc w:val="left"/>
    </w:lvl>
    <w:lvl w:ilvl="7" w:tplc="88DE0EAE">
      <w:numFmt w:val="decimal"/>
      <w:lvlText w:val=""/>
      <w:lvlJc w:val="left"/>
    </w:lvl>
    <w:lvl w:ilvl="8" w:tplc="9F4EF830">
      <w:numFmt w:val="decimal"/>
      <w:lvlText w:val=""/>
      <w:lvlJc w:val="left"/>
    </w:lvl>
  </w:abstractNum>
  <w:abstractNum w:abstractNumId="26" w15:restartNumberingAfterBreak="0">
    <w:nsid w:val="55752304"/>
    <w:multiLevelType w:val="hybridMultilevel"/>
    <w:tmpl w:val="F82C370A"/>
    <w:lvl w:ilvl="0" w:tplc="08090001">
      <w:start w:val="1"/>
      <w:numFmt w:val="bullet"/>
      <w:lvlText w:val=""/>
      <w:lvlJc w:val="left"/>
      <w:pPr>
        <w:ind w:left="477" w:hanging="360"/>
      </w:pPr>
      <w:rPr>
        <w:rFonts w:ascii="Symbol" w:hAnsi="Symbol" w:hint="default"/>
      </w:rPr>
    </w:lvl>
    <w:lvl w:ilvl="1" w:tplc="08090019" w:tentative="1">
      <w:start w:val="1"/>
      <w:numFmt w:val="lowerLetter"/>
      <w:lvlText w:val="%2."/>
      <w:lvlJc w:val="left"/>
      <w:pPr>
        <w:ind w:left="1197" w:hanging="360"/>
      </w:pPr>
      <w:rPr>
        <w:rFonts w:cs="Times New Roman"/>
      </w:rPr>
    </w:lvl>
    <w:lvl w:ilvl="2" w:tplc="0809001B" w:tentative="1">
      <w:start w:val="1"/>
      <w:numFmt w:val="lowerRoman"/>
      <w:lvlText w:val="%3."/>
      <w:lvlJc w:val="right"/>
      <w:pPr>
        <w:ind w:left="1917" w:hanging="180"/>
      </w:pPr>
      <w:rPr>
        <w:rFonts w:cs="Times New Roman"/>
      </w:rPr>
    </w:lvl>
    <w:lvl w:ilvl="3" w:tplc="0809000F" w:tentative="1">
      <w:start w:val="1"/>
      <w:numFmt w:val="decimal"/>
      <w:lvlText w:val="%4."/>
      <w:lvlJc w:val="left"/>
      <w:pPr>
        <w:ind w:left="2637" w:hanging="360"/>
      </w:pPr>
      <w:rPr>
        <w:rFonts w:cs="Times New Roman"/>
      </w:rPr>
    </w:lvl>
    <w:lvl w:ilvl="4" w:tplc="08090019" w:tentative="1">
      <w:start w:val="1"/>
      <w:numFmt w:val="lowerLetter"/>
      <w:lvlText w:val="%5."/>
      <w:lvlJc w:val="left"/>
      <w:pPr>
        <w:ind w:left="3357" w:hanging="360"/>
      </w:pPr>
      <w:rPr>
        <w:rFonts w:cs="Times New Roman"/>
      </w:rPr>
    </w:lvl>
    <w:lvl w:ilvl="5" w:tplc="0809001B" w:tentative="1">
      <w:start w:val="1"/>
      <w:numFmt w:val="lowerRoman"/>
      <w:lvlText w:val="%6."/>
      <w:lvlJc w:val="right"/>
      <w:pPr>
        <w:ind w:left="4077" w:hanging="180"/>
      </w:pPr>
      <w:rPr>
        <w:rFonts w:cs="Times New Roman"/>
      </w:rPr>
    </w:lvl>
    <w:lvl w:ilvl="6" w:tplc="0809000F" w:tentative="1">
      <w:start w:val="1"/>
      <w:numFmt w:val="decimal"/>
      <w:lvlText w:val="%7."/>
      <w:lvlJc w:val="left"/>
      <w:pPr>
        <w:ind w:left="4797" w:hanging="360"/>
      </w:pPr>
      <w:rPr>
        <w:rFonts w:cs="Times New Roman"/>
      </w:rPr>
    </w:lvl>
    <w:lvl w:ilvl="7" w:tplc="08090019" w:tentative="1">
      <w:start w:val="1"/>
      <w:numFmt w:val="lowerLetter"/>
      <w:lvlText w:val="%8."/>
      <w:lvlJc w:val="left"/>
      <w:pPr>
        <w:ind w:left="5517" w:hanging="360"/>
      </w:pPr>
      <w:rPr>
        <w:rFonts w:cs="Times New Roman"/>
      </w:rPr>
    </w:lvl>
    <w:lvl w:ilvl="8" w:tplc="0809001B" w:tentative="1">
      <w:start w:val="1"/>
      <w:numFmt w:val="lowerRoman"/>
      <w:lvlText w:val="%9."/>
      <w:lvlJc w:val="right"/>
      <w:pPr>
        <w:ind w:left="6237" w:hanging="180"/>
      </w:pPr>
      <w:rPr>
        <w:rFonts w:cs="Times New Roman"/>
      </w:rPr>
    </w:lvl>
  </w:abstractNum>
  <w:abstractNum w:abstractNumId="27" w15:restartNumberingAfterBreak="0">
    <w:nsid w:val="55BF3646"/>
    <w:multiLevelType w:val="hybridMultilevel"/>
    <w:tmpl w:val="907C7930"/>
    <w:lvl w:ilvl="0" w:tplc="08090001">
      <w:start w:val="1"/>
      <w:numFmt w:val="bullet"/>
      <w:lvlText w:val=""/>
      <w:lvlJc w:val="left"/>
      <w:pPr>
        <w:ind w:left="477" w:hanging="360"/>
      </w:pPr>
      <w:rPr>
        <w:rFonts w:ascii="Symbol" w:hAnsi="Symbol" w:hint="default"/>
        <w:b w:val="0"/>
        <w:i w:val="0"/>
        <w:w w:val="100"/>
        <w:sz w:val="24"/>
      </w:rPr>
    </w:lvl>
    <w:lvl w:ilvl="1" w:tplc="8D009B22">
      <w:numFmt w:val="bullet"/>
      <w:lvlText w:val="•"/>
      <w:lvlJc w:val="left"/>
      <w:pPr>
        <w:ind w:left="1480" w:hanging="360"/>
      </w:pPr>
      <w:rPr>
        <w:rFonts w:hint="default"/>
      </w:rPr>
    </w:lvl>
    <w:lvl w:ilvl="2" w:tplc="F010426E">
      <w:numFmt w:val="bullet"/>
      <w:lvlText w:val="•"/>
      <w:lvlJc w:val="left"/>
      <w:pPr>
        <w:ind w:left="2481" w:hanging="360"/>
      </w:pPr>
      <w:rPr>
        <w:rFonts w:hint="default"/>
      </w:rPr>
    </w:lvl>
    <w:lvl w:ilvl="3" w:tplc="CA8A85CC">
      <w:numFmt w:val="bullet"/>
      <w:lvlText w:val="•"/>
      <w:lvlJc w:val="left"/>
      <w:pPr>
        <w:ind w:left="3481" w:hanging="360"/>
      </w:pPr>
      <w:rPr>
        <w:rFonts w:hint="default"/>
      </w:rPr>
    </w:lvl>
    <w:lvl w:ilvl="4" w:tplc="5884387A">
      <w:numFmt w:val="bullet"/>
      <w:lvlText w:val="•"/>
      <w:lvlJc w:val="left"/>
      <w:pPr>
        <w:ind w:left="4482" w:hanging="360"/>
      </w:pPr>
      <w:rPr>
        <w:rFonts w:hint="default"/>
      </w:rPr>
    </w:lvl>
    <w:lvl w:ilvl="5" w:tplc="19D2017E">
      <w:numFmt w:val="bullet"/>
      <w:lvlText w:val="•"/>
      <w:lvlJc w:val="left"/>
      <w:pPr>
        <w:ind w:left="5483" w:hanging="360"/>
      </w:pPr>
      <w:rPr>
        <w:rFonts w:hint="default"/>
      </w:rPr>
    </w:lvl>
    <w:lvl w:ilvl="6" w:tplc="8C36786E">
      <w:numFmt w:val="bullet"/>
      <w:lvlText w:val="•"/>
      <w:lvlJc w:val="left"/>
      <w:pPr>
        <w:ind w:left="6483" w:hanging="360"/>
      </w:pPr>
      <w:rPr>
        <w:rFonts w:hint="default"/>
      </w:rPr>
    </w:lvl>
    <w:lvl w:ilvl="7" w:tplc="AD5670A8">
      <w:numFmt w:val="bullet"/>
      <w:lvlText w:val="•"/>
      <w:lvlJc w:val="left"/>
      <w:pPr>
        <w:ind w:left="7484" w:hanging="360"/>
      </w:pPr>
      <w:rPr>
        <w:rFonts w:hint="default"/>
      </w:rPr>
    </w:lvl>
    <w:lvl w:ilvl="8" w:tplc="6D3022A8">
      <w:numFmt w:val="bullet"/>
      <w:lvlText w:val="•"/>
      <w:lvlJc w:val="left"/>
      <w:pPr>
        <w:ind w:left="8485" w:hanging="360"/>
      </w:pPr>
      <w:rPr>
        <w:rFonts w:hint="default"/>
      </w:rPr>
    </w:lvl>
  </w:abstractNum>
  <w:abstractNum w:abstractNumId="28" w15:restartNumberingAfterBreak="0">
    <w:nsid w:val="5901426A"/>
    <w:multiLevelType w:val="hybridMultilevel"/>
    <w:tmpl w:val="5F4A249E"/>
    <w:lvl w:ilvl="0" w:tplc="26EEBEF2">
      <w:numFmt w:val="bullet"/>
      <w:lvlText w:val=""/>
      <w:lvlJc w:val="left"/>
      <w:pPr>
        <w:ind w:left="877" w:hanging="360"/>
      </w:pPr>
      <w:rPr>
        <w:rFonts w:ascii="Symbol" w:eastAsia="Symbol" w:hAnsi="Symbol" w:cs="Symbol" w:hint="default"/>
        <w:w w:val="99"/>
        <w:sz w:val="24"/>
        <w:szCs w:val="24"/>
        <w:lang w:val="en-US" w:eastAsia="en-US" w:bidi="ar-SA"/>
      </w:rPr>
    </w:lvl>
    <w:lvl w:ilvl="1" w:tplc="DE1EB7BA">
      <w:numFmt w:val="bullet"/>
      <w:lvlText w:val="•"/>
      <w:lvlJc w:val="left"/>
      <w:pPr>
        <w:ind w:left="1850" w:hanging="360"/>
      </w:pPr>
      <w:rPr>
        <w:rFonts w:hint="default"/>
        <w:lang w:val="en-US" w:eastAsia="en-US" w:bidi="ar-SA"/>
      </w:rPr>
    </w:lvl>
    <w:lvl w:ilvl="2" w:tplc="E9E81D5A">
      <w:numFmt w:val="bullet"/>
      <w:lvlText w:val="•"/>
      <w:lvlJc w:val="left"/>
      <w:pPr>
        <w:ind w:left="2820" w:hanging="360"/>
      </w:pPr>
      <w:rPr>
        <w:rFonts w:hint="default"/>
        <w:lang w:val="en-US" w:eastAsia="en-US" w:bidi="ar-SA"/>
      </w:rPr>
    </w:lvl>
    <w:lvl w:ilvl="3" w:tplc="5F22F76C">
      <w:numFmt w:val="bullet"/>
      <w:lvlText w:val="•"/>
      <w:lvlJc w:val="left"/>
      <w:pPr>
        <w:ind w:left="3790" w:hanging="360"/>
      </w:pPr>
      <w:rPr>
        <w:rFonts w:hint="default"/>
        <w:lang w:val="en-US" w:eastAsia="en-US" w:bidi="ar-SA"/>
      </w:rPr>
    </w:lvl>
    <w:lvl w:ilvl="4" w:tplc="99B05E7E">
      <w:numFmt w:val="bullet"/>
      <w:lvlText w:val="•"/>
      <w:lvlJc w:val="left"/>
      <w:pPr>
        <w:ind w:left="4760" w:hanging="360"/>
      </w:pPr>
      <w:rPr>
        <w:rFonts w:hint="default"/>
        <w:lang w:val="en-US" w:eastAsia="en-US" w:bidi="ar-SA"/>
      </w:rPr>
    </w:lvl>
    <w:lvl w:ilvl="5" w:tplc="7CD0973A">
      <w:numFmt w:val="bullet"/>
      <w:lvlText w:val="•"/>
      <w:lvlJc w:val="left"/>
      <w:pPr>
        <w:ind w:left="5730" w:hanging="360"/>
      </w:pPr>
      <w:rPr>
        <w:rFonts w:hint="default"/>
        <w:lang w:val="en-US" w:eastAsia="en-US" w:bidi="ar-SA"/>
      </w:rPr>
    </w:lvl>
    <w:lvl w:ilvl="6" w:tplc="303A7168">
      <w:numFmt w:val="bullet"/>
      <w:lvlText w:val="•"/>
      <w:lvlJc w:val="left"/>
      <w:pPr>
        <w:ind w:left="6700" w:hanging="360"/>
      </w:pPr>
      <w:rPr>
        <w:rFonts w:hint="default"/>
        <w:lang w:val="en-US" w:eastAsia="en-US" w:bidi="ar-SA"/>
      </w:rPr>
    </w:lvl>
    <w:lvl w:ilvl="7" w:tplc="298EBB5A">
      <w:numFmt w:val="bullet"/>
      <w:lvlText w:val="•"/>
      <w:lvlJc w:val="left"/>
      <w:pPr>
        <w:ind w:left="7670" w:hanging="360"/>
      </w:pPr>
      <w:rPr>
        <w:rFonts w:hint="default"/>
        <w:lang w:val="en-US" w:eastAsia="en-US" w:bidi="ar-SA"/>
      </w:rPr>
    </w:lvl>
    <w:lvl w:ilvl="8" w:tplc="E4321238">
      <w:numFmt w:val="bullet"/>
      <w:lvlText w:val="•"/>
      <w:lvlJc w:val="left"/>
      <w:pPr>
        <w:ind w:left="8640" w:hanging="360"/>
      </w:pPr>
      <w:rPr>
        <w:rFonts w:hint="default"/>
        <w:lang w:val="en-US" w:eastAsia="en-US" w:bidi="ar-SA"/>
      </w:rPr>
    </w:lvl>
  </w:abstractNum>
  <w:abstractNum w:abstractNumId="29" w15:restartNumberingAfterBreak="0">
    <w:nsid w:val="5FCB39EA"/>
    <w:multiLevelType w:val="multilevel"/>
    <w:tmpl w:val="18E69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416D1E"/>
    <w:multiLevelType w:val="multilevel"/>
    <w:tmpl w:val="DF7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10B279F"/>
    <w:multiLevelType w:val="multilevel"/>
    <w:tmpl w:val="4FA02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1748E6"/>
    <w:multiLevelType w:val="hybridMultilevel"/>
    <w:tmpl w:val="AF049C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2BB7CC7"/>
    <w:multiLevelType w:val="multilevel"/>
    <w:tmpl w:val="694C1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53E49F3"/>
    <w:multiLevelType w:val="hybridMultilevel"/>
    <w:tmpl w:val="52562B10"/>
    <w:lvl w:ilvl="0" w:tplc="7F4C17D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C85CE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4DE6C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6EB9F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C21E5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64C17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BA2DB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960F9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354E92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A7E2E19"/>
    <w:multiLevelType w:val="hybridMultilevel"/>
    <w:tmpl w:val="71322E5A"/>
    <w:lvl w:ilvl="0" w:tplc="819A8F2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C8015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4CC238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229CB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0C557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7E164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D2135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80F55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C32237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AC972E7"/>
    <w:multiLevelType w:val="hybridMultilevel"/>
    <w:tmpl w:val="B8788598"/>
    <w:lvl w:ilvl="0" w:tplc="AD0888C6">
      <w:start w:val="1"/>
      <w:numFmt w:val="decimal"/>
      <w:lvlText w:val="%1."/>
      <w:lvlJc w:val="left"/>
      <w:pPr>
        <w:ind w:left="836" w:hanging="720"/>
      </w:pPr>
      <w:rPr>
        <w:rFonts w:ascii="Arial" w:eastAsia="Times New Roman" w:hAnsi="Arial" w:cs="Arial" w:hint="default"/>
        <w:b/>
        <w:bCs/>
        <w:i w:val="0"/>
        <w:iCs w:val="0"/>
        <w:w w:val="100"/>
        <w:sz w:val="24"/>
        <w:szCs w:val="24"/>
      </w:rPr>
    </w:lvl>
    <w:lvl w:ilvl="1" w:tplc="B5CA7F78">
      <w:numFmt w:val="bullet"/>
      <w:lvlText w:val=""/>
      <w:lvlJc w:val="left"/>
      <w:pPr>
        <w:ind w:left="837" w:hanging="360"/>
      </w:pPr>
      <w:rPr>
        <w:rFonts w:ascii="Symbol" w:eastAsia="Times New Roman" w:hAnsi="Symbol" w:hint="default"/>
        <w:b w:val="0"/>
        <w:i w:val="0"/>
        <w:w w:val="100"/>
        <w:sz w:val="24"/>
      </w:rPr>
    </w:lvl>
    <w:lvl w:ilvl="2" w:tplc="942E2B98">
      <w:numFmt w:val="bullet"/>
      <w:lvlText w:val="•"/>
      <w:lvlJc w:val="left"/>
      <w:pPr>
        <w:ind w:left="2769" w:hanging="360"/>
      </w:pPr>
      <w:rPr>
        <w:rFonts w:hint="default"/>
      </w:rPr>
    </w:lvl>
    <w:lvl w:ilvl="3" w:tplc="C840B228">
      <w:numFmt w:val="bullet"/>
      <w:lvlText w:val="•"/>
      <w:lvlJc w:val="left"/>
      <w:pPr>
        <w:ind w:left="3733" w:hanging="360"/>
      </w:pPr>
      <w:rPr>
        <w:rFonts w:hint="default"/>
      </w:rPr>
    </w:lvl>
    <w:lvl w:ilvl="4" w:tplc="1FB6F702">
      <w:numFmt w:val="bullet"/>
      <w:lvlText w:val="•"/>
      <w:lvlJc w:val="left"/>
      <w:pPr>
        <w:ind w:left="4698" w:hanging="360"/>
      </w:pPr>
      <w:rPr>
        <w:rFonts w:hint="default"/>
      </w:rPr>
    </w:lvl>
    <w:lvl w:ilvl="5" w:tplc="AC6EA45E">
      <w:numFmt w:val="bullet"/>
      <w:lvlText w:val="•"/>
      <w:lvlJc w:val="left"/>
      <w:pPr>
        <w:ind w:left="5663" w:hanging="360"/>
      </w:pPr>
      <w:rPr>
        <w:rFonts w:hint="default"/>
      </w:rPr>
    </w:lvl>
    <w:lvl w:ilvl="6" w:tplc="4C7A61DA">
      <w:numFmt w:val="bullet"/>
      <w:lvlText w:val="•"/>
      <w:lvlJc w:val="left"/>
      <w:pPr>
        <w:ind w:left="6627" w:hanging="360"/>
      </w:pPr>
      <w:rPr>
        <w:rFonts w:hint="default"/>
      </w:rPr>
    </w:lvl>
    <w:lvl w:ilvl="7" w:tplc="64B6F6DA">
      <w:numFmt w:val="bullet"/>
      <w:lvlText w:val="•"/>
      <w:lvlJc w:val="left"/>
      <w:pPr>
        <w:ind w:left="7592" w:hanging="360"/>
      </w:pPr>
      <w:rPr>
        <w:rFonts w:hint="default"/>
      </w:rPr>
    </w:lvl>
    <w:lvl w:ilvl="8" w:tplc="9D1CE0F0">
      <w:numFmt w:val="bullet"/>
      <w:lvlText w:val="•"/>
      <w:lvlJc w:val="left"/>
      <w:pPr>
        <w:ind w:left="8557" w:hanging="360"/>
      </w:pPr>
      <w:rPr>
        <w:rFonts w:hint="default"/>
      </w:rPr>
    </w:lvl>
  </w:abstractNum>
  <w:abstractNum w:abstractNumId="37" w15:restartNumberingAfterBreak="0">
    <w:nsid w:val="6C1D51B0"/>
    <w:multiLevelType w:val="hybridMultilevel"/>
    <w:tmpl w:val="06181E68"/>
    <w:lvl w:ilvl="0" w:tplc="C37263FC">
      <w:start w:val="1"/>
      <w:numFmt w:val="decimal"/>
      <w:lvlText w:val="%1."/>
      <w:lvlJc w:val="left"/>
      <w:pPr>
        <w:ind w:left="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3A0FFD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2C08E8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02E1A6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1C05A8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B0AEE7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7BA533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4742C9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190F2F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C7D4734"/>
    <w:multiLevelType w:val="hybridMultilevel"/>
    <w:tmpl w:val="D392047C"/>
    <w:lvl w:ilvl="0" w:tplc="468E354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5EF40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14A22A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EC46EF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8A946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E8FB4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E5E94D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5854D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2AC62A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CCF1A78"/>
    <w:multiLevelType w:val="hybridMultilevel"/>
    <w:tmpl w:val="8B1A03FC"/>
    <w:lvl w:ilvl="0" w:tplc="37F4E3F0">
      <w:start w:val="1"/>
      <w:numFmt w:val="bullet"/>
      <w:lvlText w:val=""/>
      <w:lvlJc w:val="left"/>
      <w:pPr>
        <w:tabs>
          <w:tab w:val="num" w:pos="720"/>
        </w:tabs>
        <w:ind w:left="720" w:hanging="360"/>
      </w:pPr>
      <w:rPr>
        <w:rFonts w:ascii="Symbol" w:hAnsi="Symbol" w:hint="default"/>
        <w:b w:val="0"/>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CD460E6"/>
    <w:multiLevelType w:val="hybridMultilevel"/>
    <w:tmpl w:val="3B268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813E66"/>
    <w:multiLevelType w:val="hybridMultilevel"/>
    <w:tmpl w:val="0298F9D6"/>
    <w:lvl w:ilvl="0" w:tplc="26E4406E">
      <w:start w:val="1"/>
      <w:numFmt w:val="bullet"/>
      <w:lvlText w:val=""/>
      <w:lvlJc w:val="left"/>
      <w:pPr>
        <w:ind w:left="1160" w:hanging="360"/>
      </w:pPr>
      <w:rPr>
        <w:rFonts w:ascii="Symbol" w:hAnsi="Symbol"/>
      </w:rPr>
    </w:lvl>
    <w:lvl w:ilvl="1" w:tplc="339656FE">
      <w:start w:val="1"/>
      <w:numFmt w:val="bullet"/>
      <w:lvlText w:val=""/>
      <w:lvlJc w:val="left"/>
      <w:pPr>
        <w:ind w:left="1160" w:hanging="360"/>
      </w:pPr>
      <w:rPr>
        <w:rFonts w:ascii="Symbol" w:hAnsi="Symbol"/>
      </w:rPr>
    </w:lvl>
    <w:lvl w:ilvl="2" w:tplc="D96EE124">
      <w:start w:val="1"/>
      <w:numFmt w:val="bullet"/>
      <w:lvlText w:val=""/>
      <w:lvlJc w:val="left"/>
      <w:pPr>
        <w:ind w:left="1160" w:hanging="360"/>
      </w:pPr>
      <w:rPr>
        <w:rFonts w:ascii="Symbol" w:hAnsi="Symbol"/>
      </w:rPr>
    </w:lvl>
    <w:lvl w:ilvl="3" w:tplc="CF1E44F2">
      <w:start w:val="1"/>
      <w:numFmt w:val="bullet"/>
      <w:lvlText w:val=""/>
      <w:lvlJc w:val="left"/>
      <w:pPr>
        <w:ind w:left="1160" w:hanging="360"/>
      </w:pPr>
      <w:rPr>
        <w:rFonts w:ascii="Symbol" w:hAnsi="Symbol"/>
      </w:rPr>
    </w:lvl>
    <w:lvl w:ilvl="4" w:tplc="520AB088">
      <w:start w:val="1"/>
      <w:numFmt w:val="bullet"/>
      <w:lvlText w:val=""/>
      <w:lvlJc w:val="left"/>
      <w:pPr>
        <w:ind w:left="1160" w:hanging="360"/>
      </w:pPr>
      <w:rPr>
        <w:rFonts w:ascii="Symbol" w:hAnsi="Symbol"/>
      </w:rPr>
    </w:lvl>
    <w:lvl w:ilvl="5" w:tplc="00643852">
      <w:start w:val="1"/>
      <w:numFmt w:val="bullet"/>
      <w:lvlText w:val=""/>
      <w:lvlJc w:val="left"/>
      <w:pPr>
        <w:ind w:left="1160" w:hanging="360"/>
      </w:pPr>
      <w:rPr>
        <w:rFonts w:ascii="Symbol" w:hAnsi="Symbol"/>
      </w:rPr>
    </w:lvl>
    <w:lvl w:ilvl="6" w:tplc="0088D4BA">
      <w:start w:val="1"/>
      <w:numFmt w:val="bullet"/>
      <w:lvlText w:val=""/>
      <w:lvlJc w:val="left"/>
      <w:pPr>
        <w:ind w:left="1160" w:hanging="360"/>
      </w:pPr>
      <w:rPr>
        <w:rFonts w:ascii="Symbol" w:hAnsi="Symbol"/>
      </w:rPr>
    </w:lvl>
    <w:lvl w:ilvl="7" w:tplc="A2EEFDC0">
      <w:start w:val="1"/>
      <w:numFmt w:val="bullet"/>
      <w:lvlText w:val=""/>
      <w:lvlJc w:val="left"/>
      <w:pPr>
        <w:ind w:left="1160" w:hanging="360"/>
      </w:pPr>
      <w:rPr>
        <w:rFonts w:ascii="Symbol" w:hAnsi="Symbol"/>
      </w:rPr>
    </w:lvl>
    <w:lvl w:ilvl="8" w:tplc="332C6B6E">
      <w:start w:val="1"/>
      <w:numFmt w:val="bullet"/>
      <w:lvlText w:val=""/>
      <w:lvlJc w:val="left"/>
      <w:pPr>
        <w:ind w:left="1160" w:hanging="360"/>
      </w:pPr>
      <w:rPr>
        <w:rFonts w:ascii="Symbol" w:hAnsi="Symbol"/>
      </w:rPr>
    </w:lvl>
  </w:abstractNum>
  <w:abstractNum w:abstractNumId="42" w15:restartNumberingAfterBreak="0">
    <w:nsid w:val="797E25A7"/>
    <w:multiLevelType w:val="multilevel"/>
    <w:tmpl w:val="A350C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C1176DF"/>
    <w:multiLevelType w:val="hybridMultilevel"/>
    <w:tmpl w:val="30940026"/>
    <w:lvl w:ilvl="0" w:tplc="08090001">
      <w:start w:val="1"/>
      <w:numFmt w:val="bullet"/>
      <w:lvlText w:val=""/>
      <w:lvlJc w:val="left"/>
      <w:pPr>
        <w:ind w:left="477" w:hanging="360"/>
      </w:pPr>
      <w:rPr>
        <w:rFonts w:ascii="Symbol" w:hAnsi="Symbol" w:hint="default"/>
      </w:rPr>
    </w:lvl>
    <w:lvl w:ilvl="1" w:tplc="08090019" w:tentative="1">
      <w:start w:val="1"/>
      <w:numFmt w:val="lowerLetter"/>
      <w:lvlText w:val="%2."/>
      <w:lvlJc w:val="left"/>
      <w:pPr>
        <w:ind w:left="1197" w:hanging="360"/>
      </w:pPr>
      <w:rPr>
        <w:rFonts w:cs="Times New Roman"/>
      </w:rPr>
    </w:lvl>
    <w:lvl w:ilvl="2" w:tplc="0809001B" w:tentative="1">
      <w:start w:val="1"/>
      <w:numFmt w:val="lowerRoman"/>
      <w:lvlText w:val="%3."/>
      <w:lvlJc w:val="right"/>
      <w:pPr>
        <w:ind w:left="1917" w:hanging="180"/>
      </w:pPr>
      <w:rPr>
        <w:rFonts w:cs="Times New Roman"/>
      </w:rPr>
    </w:lvl>
    <w:lvl w:ilvl="3" w:tplc="0809000F" w:tentative="1">
      <w:start w:val="1"/>
      <w:numFmt w:val="decimal"/>
      <w:lvlText w:val="%4."/>
      <w:lvlJc w:val="left"/>
      <w:pPr>
        <w:ind w:left="2637" w:hanging="360"/>
      </w:pPr>
      <w:rPr>
        <w:rFonts w:cs="Times New Roman"/>
      </w:rPr>
    </w:lvl>
    <w:lvl w:ilvl="4" w:tplc="08090019" w:tentative="1">
      <w:start w:val="1"/>
      <w:numFmt w:val="lowerLetter"/>
      <w:lvlText w:val="%5."/>
      <w:lvlJc w:val="left"/>
      <w:pPr>
        <w:ind w:left="3357" w:hanging="360"/>
      </w:pPr>
      <w:rPr>
        <w:rFonts w:cs="Times New Roman"/>
      </w:rPr>
    </w:lvl>
    <w:lvl w:ilvl="5" w:tplc="0809001B" w:tentative="1">
      <w:start w:val="1"/>
      <w:numFmt w:val="lowerRoman"/>
      <w:lvlText w:val="%6."/>
      <w:lvlJc w:val="right"/>
      <w:pPr>
        <w:ind w:left="4077" w:hanging="180"/>
      </w:pPr>
      <w:rPr>
        <w:rFonts w:cs="Times New Roman"/>
      </w:rPr>
    </w:lvl>
    <w:lvl w:ilvl="6" w:tplc="0809000F" w:tentative="1">
      <w:start w:val="1"/>
      <w:numFmt w:val="decimal"/>
      <w:lvlText w:val="%7."/>
      <w:lvlJc w:val="left"/>
      <w:pPr>
        <w:ind w:left="4797" w:hanging="360"/>
      </w:pPr>
      <w:rPr>
        <w:rFonts w:cs="Times New Roman"/>
      </w:rPr>
    </w:lvl>
    <w:lvl w:ilvl="7" w:tplc="08090019" w:tentative="1">
      <w:start w:val="1"/>
      <w:numFmt w:val="lowerLetter"/>
      <w:lvlText w:val="%8."/>
      <w:lvlJc w:val="left"/>
      <w:pPr>
        <w:ind w:left="5517" w:hanging="360"/>
      </w:pPr>
      <w:rPr>
        <w:rFonts w:cs="Times New Roman"/>
      </w:rPr>
    </w:lvl>
    <w:lvl w:ilvl="8" w:tplc="0809001B" w:tentative="1">
      <w:start w:val="1"/>
      <w:numFmt w:val="lowerRoman"/>
      <w:lvlText w:val="%9."/>
      <w:lvlJc w:val="right"/>
      <w:pPr>
        <w:ind w:left="6237" w:hanging="180"/>
      </w:pPr>
      <w:rPr>
        <w:rFonts w:cs="Times New Roman"/>
      </w:rPr>
    </w:lvl>
  </w:abstractNum>
  <w:abstractNum w:abstractNumId="44" w15:restartNumberingAfterBreak="0">
    <w:nsid w:val="7D894232"/>
    <w:multiLevelType w:val="hybridMultilevel"/>
    <w:tmpl w:val="500E9E3C"/>
    <w:lvl w:ilvl="0" w:tplc="13FE3D6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422652">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91E309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2AA821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0CA52A">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2846CA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12EA8C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6A5986">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596941C">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009337223">
    <w:abstractNumId w:val="1"/>
  </w:num>
  <w:num w:numId="2" w16cid:durableId="1034111003">
    <w:abstractNumId w:val="26"/>
  </w:num>
  <w:num w:numId="3" w16cid:durableId="1107388822">
    <w:abstractNumId w:val="32"/>
  </w:num>
  <w:num w:numId="4" w16cid:durableId="1147698837">
    <w:abstractNumId w:val="8"/>
  </w:num>
  <w:num w:numId="5" w16cid:durableId="1214390541">
    <w:abstractNumId w:val="37"/>
  </w:num>
  <w:num w:numId="6" w16cid:durableId="1225216796">
    <w:abstractNumId w:val="35"/>
  </w:num>
  <w:num w:numId="7" w16cid:durableId="1256209717">
    <w:abstractNumId w:val="14"/>
  </w:num>
  <w:num w:numId="8" w16cid:durableId="1343052298">
    <w:abstractNumId w:val="27"/>
  </w:num>
  <w:num w:numId="9" w16cid:durableId="1429302785">
    <w:abstractNumId w:val="42"/>
  </w:num>
  <w:num w:numId="10" w16cid:durableId="144318653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7676226">
    <w:abstractNumId w:val="34"/>
  </w:num>
  <w:num w:numId="12" w16cid:durableId="1486703005">
    <w:abstractNumId w:val="43"/>
  </w:num>
  <w:num w:numId="13" w16cid:durableId="1515340540">
    <w:abstractNumId w:val="19"/>
  </w:num>
  <w:num w:numId="14" w16cid:durableId="1576013888">
    <w:abstractNumId w:val="30"/>
  </w:num>
  <w:num w:numId="15" w16cid:durableId="1591112068">
    <w:abstractNumId w:val="38"/>
  </w:num>
  <w:num w:numId="16" w16cid:durableId="1594895998">
    <w:abstractNumId w:val="16"/>
  </w:num>
  <w:num w:numId="17" w16cid:durableId="1600795996">
    <w:abstractNumId w:val="9"/>
  </w:num>
  <w:num w:numId="18" w16cid:durableId="1624001891">
    <w:abstractNumId w:val="41"/>
  </w:num>
  <w:num w:numId="19" w16cid:durableId="165831050">
    <w:abstractNumId w:val="39"/>
  </w:num>
  <w:num w:numId="20" w16cid:durableId="1672683926">
    <w:abstractNumId w:val="23"/>
  </w:num>
  <w:num w:numId="21" w16cid:durableId="1688367040">
    <w:abstractNumId w:val="3"/>
  </w:num>
  <w:num w:numId="22" w16cid:durableId="1790002119">
    <w:abstractNumId w:val="6"/>
  </w:num>
  <w:num w:numId="23" w16cid:durableId="1824352246">
    <w:abstractNumId w:val="5"/>
  </w:num>
  <w:num w:numId="24" w16cid:durableId="1831096978">
    <w:abstractNumId w:val="20"/>
  </w:num>
  <w:num w:numId="25" w16cid:durableId="1878272624">
    <w:abstractNumId w:val="17"/>
  </w:num>
  <w:num w:numId="26" w16cid:durableId="1888181678">
    <w:abstractNumId w:val="33"/>
  </w:num>
  <w:num w:numId="27" w16cid:durableId="1915434699">
    <w:abstractNumId w:val="25"/>
  </w:num>
  <w:num w:numId="28" w16cid:durableId="1922987510">
    <w:abstractNumId w:val="44"/>
  </w:num>
  <w:num w:numId="29" w16cid:durableId="192377663">
    <w:abstractNumId w:val="10"/>
  </w:num>
  <w:num w:numId="30" w16cid:durableId="1958486382">
    <w:abstractNumId w:val="12"/>
  </w:num>
  <w:num w:numId="31" w16cid:durableId="1978752911">
    <w:abstractNumId w:val="0"/>
  </w:num>
  <w:num w:numId="32" w16cid:durableId="2011784625">
    <w:abstractNumId w:val="29"/>
  </w:num>
  <w:num w:numId="33" w16cid:durableId="2054381384">
    <w:abstractNumId w:val="31"/>
  </w:num>
  <w:num w:numId="34" w16cid:durableId="232400723">
    <w:abstractNumId w:val="21"/>
  </w:num>
  <w:num w:numId="35" w16cid:durableId="254485845">
    <w:abstractNumId w:val="22"/>
  </w:num>
  <w:num w:numId="36" w16cid:durableId="391999704">
    <w:abstractNumId w:val="24"/>
  </w:num>
  <w:num w:numId="37" w16cid:durableId="57022872">
    <w:abstractNumId w:val="40"/>
  </w:num>
  <w:num w:numId="38" w16cid:durableId="610938583">
    <w:abstractNumId w:val="7"/>
  </w:num>
  <w:num w:numId="39" w16cid:durableId="652678773">
    <w:abstractNumId w:val="11"/>
  </w:num>
  <w:num w:numId="40" w16cid:durableId="655188731">
    <w:abstractNumId w:val="13"/>
  </w:num>
  <w:num w:numId="41" w16cid:durableId="718742209">
    <w:abstractNumId w:val="2"/>
  </w:num>
  <w:num w:numId="42" w16cid:durableId="752165570">
    <w:abstractNumId w:val="15"/>
  </w:num>
  <w:num w:numId="43" w16cid:durableId="820732667">
    <w:abstractNumId w:val="4"/>
  </w:num>
  <w:num w:numId="44" w16cid:durableId="894197468">
    <w:abstractNumId w:val="28"/>
  </w:num>
  <w:num w:numId="45" w16cid:durableId="930118562">
    <w:abstractNumId w:val="36"/>
  </w:num>
  <w:num w:numId="46" w16cid:durableId="94549946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061"/>
    <w:rsid w:val="00001258"/>
    <w:rsid w:val="00002FC7"/>
    <w:rsid w:val="0001112A"/>
    <w:rsid w:val="00014005"/>
    <w:rsid w:val="000151C7"/>
    <w:rsid w:val="00016EE3"/>
    <w:rsid w:val="00020851"/>
    <w:rsid w:val="00021919"/>
    <w:rsid w:val="000227DE"/>
    <w:rsid w:val="00025008"/>
    <w:rsid w:val="000265A2"/>
    <w:rsid w:val="000413C9"/>
    <w:rsid w:val="000420B3"/>
    <w:rsid w:val="000439B5"/>
    <w:rsid w:val="00043F0D"/>
    <w:rsid w:val="00045DD3"/>
    <w:rsid w:val="00046358"/>
    <w:rsid w:val="000563AE"/>
    <w:rsid w:val="00064571"/>
    <w:rsid w:val="000646ED"/>
    <w:rsid w:val="000649EB"/>
    <w:rsid w:val="00077D74"/>
    <w:rsid w:val="000813F0"/>
    <w:rsid w:val="00084443"/>
    <w:rsid w:val="00085B2A"/>
    <w:rsid w:val="00087FDC"/>
    <w:rsid w:val="00091178"/>
    <w:rsid w:val="00091AE4"/>
    <w:rsid w:val="00094361"/>
    <w:rsid w:val="00095DE9"/>
    <w:rsid w:val="0009603F"/>
    <w:rsid w:val="000964F1"/>
    <w:rsid w:val="000A1849"/>
    <w:rsid w:val="000A47E4"/>
    <w:rsid w:val="000A5363"/>
    <w:rsid w:val="000B0A5C"/>
    <w:rsid w:val="000B0CFA"/>
    <w:rsid w:val="000B1021"/>
    <w:rsid w:val="000B10C9"/>
    <w:rsid w:val="000B1623"/>
    <w:rsid w:val="000B1D6E"/>
    <w:rsid w:val="000C6880"/>
    <w:rsid w:val="000C7F51"/>
    <w:rsid w:val="000D26CD"/>
    <w:rsid w:val="000D2E4D"/>
    <w:rsid w:val="000D5F41"/>
    <w:rsid w:val="000D7F78"/>
    <w:rsid w:val="000E06A2"/>
    <w:rsid w:val="000E22A5"/>
    <w:rsid w:val="000E472D"/>
    <w:rsid w:val="000E4EFA"/>
    <w:rsid w:val="000E7BB5"/>
    <w:rsid w:val="000F6A46"/>
    <w:rsid w:val="001028B9"/>
    <w:rsid w:val="00106F91"/>
    <w:rsid w:val="001075CF"/>
    <w:rsid w:val="001079B1"/>
    <w:rsid w:val="00110D5B"/>
    <w:rsid w:val="001155B0"/>
    <w:rsid w:val="00116E98"/>
    <w:rsid w:val="00123A3F"/>
    <w:rsid w:val="0012678E"/>
    <w:rsid w:val="0014366B"/>
    <w:rsid w:val="00147645"/>
    <w:rsid w:val="00152248"/>
    <w:rsid w:val="00155338"/>
    <w:rsid w:val="0015613C"/>
    <w:rsid w:val="00157DA3"/>
    <w:rsid w:val="001602BF"/>
    <w:rsid w:val="00165BBB"/>
    <w:rsid w:val="00166027"/>
    <w:rsid w:val="001704E6"/>
    <w:rsid w:val="0017379B"/>
    <w:rsid w:val="001749A6"/>
    <w:rsid w:val="0018259D"/>
    <w:rsid w:val="00183020"/>
    <w:rsid w:val="00183A2C"/>
    <w:rsid w:val="00183A6C"/>
    <w:rsid w:val="001845A7"/>
    <w:rsid w:val="001846F3"/>
    <w:rsid w:val="0018541A"/>
    <w:rsid w:val="00186724"/>
    <w:rsid w:val="00186B6F"/>
    <w:rsid w:val="00186E32"/>
    <w:rsid w:val="0019104A"/>
    <w:rsid w:val="00191AA6"/>
    <w:rsid w:val="00192151"/>
    <w:rsid w:val="001A1FF5"/>
    <w:rsid w:val="001B1A82"/>
    <w:rsid w:val="001B383F"/>
    <w:rsid w:val="001B76ED"/>
    <w:rsid w:val="001C166D"/>
    <w:rsid w:val="001C3052"/>
    <w:rsid w:val="001C710E"/>
    <w:rsid w:val="001C77E1"/>
    <w:rsid w:val="001D025E"/>
    <w:rsid w:val="001D3734"/>
    <w:rsid w:val="001D4B27"/>
    <w:rsid w:val="001E23C5"/>
    <w:rsid w:val="001E33EC"/>
    <w:rsid w:val="001E51C1"/>
    <w:rsid w:val="001E67F1"/>
    <w:rsid w:val="001F0E62"/>
    <w:rsid w:val="001F3EC4"/>
    <w:rsid w:val="001F418E"/>
    <w:rsid w:val="00206396"/>
    <w:rsid w:val="00210110"/>
    <w:rsid w:val="00212D14"/>
    <w:rsid w:val="00217A80"/>
    <w:rsid w:val="00230F78"/>
    <w:rsid w:val="0023371D"/>
    <w:rsid w:val="0023490E"/>
    <w:rsid w:val="00236335"/>
    <w:rsid w:val="002419FE"/>
    <w:rsid w:val="00241E7F"/>
    <w:rsid w:val="00243E32"/>
    <w:rsid w:val="00244721"/>
    <w:rsid w:val="002453DF"/>
    <w:rsid w:val="0024643C"/>
    <w:rsid w:val="0024743D"/>
    <w:rsid w:val="0025148D"/>
    <w:rsid w:val="00252845"/>
    <w:rsid w:val="0025347C"/>
    <w:rsid w:val="002536AA"/>
    <w:rsid w:val="002572F5"/>
    <w:rsid w:val="00260EC8"/>
    <w:rsid w:val="00261062"/>
    <w:rsid w:val="00262534"/>
    <w:rsid w:val="0027202D"/>
    <w:rsid w:val="00272340"/>
    <w:rsid w:val="0027358E"/>
    <w:rsid w:val="0028310E"/>
    <w:rsid w:val="00283F21"/>
    <w:rsid w:val="002913C7"/>
    <w:rsid w:val="00295938"/>
    <w:rsid w:val="00297E3C"/>
    <w:rsid w:val="002A56EC"/>
    <w:rsid w:val="002A7EF4"/>
    <w:rsid w:val="002B07AB"/>
    <w:rsid w:val="002B29C3"/>
    <w:rsid w:val="002B4231"/>
    <w:rsid w:val="002B52E7"/>
    <w:rsid w:val="002B7FAC"/>
    <w:rsid w:val="002C011A"/>
    <w:rsid w:val="002C1EAD"/>
    <w:rsid w:val="002C6149"/>
    <w:rsid w:val="002D1566"/>
    <w:rsid w:val="002D1CE6"/>
    <w:rsid w:val="002D2727"/>
    <w:rsid w:val="002D5AF7"/>
    <w:rsid w:val="002E00C2"/>
    <w:rsid w:val="002E0BC5"/>
    <w:rsid w:val="002E2BA2"/>
    <w:rsid w:val="002E39BB"/>
    <w:rsid w:val="002E3AE6"/>
    <w:rsid w:val="002E46F5"/>
    <w:rsid w:val="002E6C36"/>
    <w:rsid w:val="002F086F"/>
    <w:rsid w:val="002F1455"/>
    <w:rsid w:val="002F187C"/>
    <w:rsid w:val="002F3B4C"/>
    <w:rsid w:val="002F6A5A"/>
    <w:rsid w:val="00305A28"/>
    <w:rsid w:val="0031337A"/>
    <w:rsid w:val="0031378D"/>
    <w:rsid w:val="00313FA8"/>
    <w:rsid w:val="00314384"/>
    <w:rsid w:val="00317EFE"/>
    <w:rsid w:val="00321F4E"/>
    <w:rsid w:val="00323CE4"/>
    <w:rsid w:val="00324EEB"/>
    <w:rsid w:val="00325C82"/>
    <w:rsid w:val="00326DB3"/>
    <w:rsid w:val="00330195"/>
    <w:rsid w:val="0033108E"/>
    <w:rsid w:val="003330C1"/>
    <w:rsid w:val="0033484E"/>
    <w:rsid w:val="00335A00"/>
    <w:rsid w:val="00335D36"/>
    <w:rsid w:val="0034395E"/>
    <w:rsid w:val="00346B40"/>
    <w:rsid w:val="00346D78"/>
    <w:rsid w:val="00351E6C"/>
    <w:rsid w:val="003538FD"/>
    <w:rsid w:val="00353A55"/>
    <w:rsid w:val="00357DD7"/>
    <w:rsid w:val="00360F91"/>
    <w:rsid w:val="00377019"/>
    <w:rsid w:val="00381F74"/>
    <w:rsid w:val="0038239F"/>
    <w:rsid w:val="003829A0"/>
    <w:rsid w:val="00384D9A"/>
    <w:rsid w:val="00384E91"/>
    <w:rsid w:val="003905C6"/>
    <w:rsid w:val="00390A11"/>
    <w:rsid w:val="00391A59"/>
    <w:rsid w:val="0039653D"/>
    <w:rsid w:val="003A234C"/>
    <w:rsid w:val="003A363F"/>
    <w:rsid w:val="003B194F"/>
    <w:rsid w:val="003B25A1"/>
    <w:rsid w:val="003B3820"/>
    <w:rsid w:val="003B64D3"/>
    <w:rsid w:val="003B6C01"/>
    <w:rsid w:val="003B6E78"/>
    <w:rsid w:val="003C55B2"/>
    <w:rsid w:val="003D2424"/>
    <w:rsid w:val="003D5330"/>
    <w:rsid w:val="003D79AB"/>
    <w:rsid w:val="003D8B4F"/>
    <w:rsid w:val="003E0746"/>
    <w:rsid w:val="003E32EC"/>
    <w:rsid w:val="003E3F6F"/>
    <w:rsid w:val="003E5F54"/>
    <w:rsid w:val="003F53F9"/>
    <w:rsid w:val="00400B74"/>
    <w:rsid w:val="0040472A"/>
    <w:rsid w:val="00406C34"/>
    <w:rsid w:val="004072D7"/>
    <w:rsid w:val="00412098"/>
    <w:rsid w:val="004219AA"/>
    <w:rsid w:val="00422418"/>
    <w:rsid w:val="0042270C"/>
    <w:rsid w:val="00423994"/>
    <w:rsid w:val="004258CA"/>
    <w:rsid w:val="004411BB"/>
    <w:rsid w:val="00443FD4"/>
    <w:rsid w:val="00445434"/>
    <w:rsid w:val="00450F71"/>
    <w:rsid w:val="004534B3"/>
    <w:rsid w:val="004548BD"/>
    <w:rsid w:val="00457017"/>
    <w:rsid w:val="00460195"/>
    <w:rsid w:val="00460BC4"/>
    <w:rsid w:val="004616D2"/>
    <w:rsid w:val="00465556"/>
    <w:rsid w:val="00467C71"/>
    <w:rsid w:val="00470A8A"/>
    <w:rsid w:val="00472071"/>
    <w:rsid w:val="00475D2E"/>
    <w:rsid w:val="004816F9"/>
    <w:rsid w:val="00481C6A"/>
    <w:rsid w:val="00481F6A"/>
    <w:rsid w:val="00482AF2"/>
    <w:rsid w:val="00484ACA"/>
    <w:rsid w:val="00491267"/>
    <w:rsid w:val="00494459"/>
    <w:rsid w:val="0049590F"/>
    <w:rsid w:val="004A0F05"/>
    <w:rsid w:val="004A175C"/>
    <w:rsid w:val="004A40E3"/>
    <w:rsid w:val="004A7B3E"/>
    <w:rsid w:val="004B2121"/>
    <w:rsid w:val="004B350A"/>
    <w:rsid w:val="004B3C3C"/>
    <w:rsid w:val="004B43DD"/>
    <w:rsid w:val="004B443D"/>
    <w:rsid w:val="004B5CF4"/>
    <w:rsid w:val="004B7B32"/>
    <w:rsid w:val="004C01E5"/>
    <w:rsid w:val="004C16E8"/>
    <w:rsid w:val="004C53F2"/>
    <w:rsid w:val="004C66B1"/>
    <w:rsid w:val="004C6D1A"/>
    <w:rsid w:val="004C6ED0"/>
    <w:rsid w:val="004D5BF3"/>
    <w:rsid w:val="004E4B63"/>
    <w:rsid w:val="004E6334"/>
    <w:rsid w:val="004E6513"/>
    <w:rsid w:val="004E7335"/>
    <w:rsid w:val="004E7356"/>
    <w:rsid w:val="004F1BBE"/>
    <w:rsid w:val="004F7688"/>
    <w:rsid w:val="00500041"/>
    <w:rsid w:val="0050049E"/>
    <w:rsid w:val="00503E02"/>
    <w:rsid w:val="005047B6"/>
    <w:rsid w:val="00506A63"/>
    <w:rsid w:val="005106AD"/>
    <w:rsid w:val="00515666"/>
    <w:rsid w:val="00515A4D"/>
    <w:rsid w:val="00517BE0"/>
    <w:rsid w:val="00517F71"/>
    <w:rsid w:val="0052076C"/>
    <w:rsid w:val="005213F3"/>
    <w:rsid w:val="005230EE"/>
    <w:rsid w:val="0052501E"/>
    <w:rsid w:val="00526652"/>
    <w:rsid w:val="00527650"/>
    <w:rsid w:val="00531E9C"/>
    <w:rsid w:val="005339F8"/>
    <w:rsid w:val="00534146"/>
    <w:rsid w:val="005344A8"/>
    <w:rsid w:val="005361D4"/>
    <w:rsid w:val="005404E1"/>
    <w:rsid w:val="0054089C"/>
    <w:rsid w:val="00550EBC"/>
    <w:rsid w:val="0055190B"/>
    <w:rsid w:val="00553E55"/>
    <w:rsid w:val="005673BD"/>
    <w:rsid w:val="00572648"/>
    <w:rsid w:val="00577D0E"/>
    <w:rsid w:val="00582B6B"/>
    <w:rsid w:val="00583AE3"/>
    <w:rsid w:val="0058793E"/>
    <w:rsid w:val="00592F14"/>
    <w:rsid w:val="00593602"/>
    <w:rsid w:val="00594186"/>
    <w:rsid w:val="0059455D"/>
    <w:rsid w:val="00594B9A"/>
    <w:rsid w:val="0059668B"/>
    <w:rsid w:val="00596BB2"/>
    <w:rsid w:val="005A22D7"/>
    <w:rsid w:val="005A67FC"/>
    <w:rsid w:val="005B0915"/>
    <w:rsid w:val="005B1CD1"/>
    <w:rsid w:val="005B6590"/>
    <w:rsid w:val="005C1C62"/>
    <w:rsid w:val="005C2783"/>
    <w:rsid w:val="005C282A"/>
    <w:rsid w:val="005C3AD2"/>
    <w:rsid w:val="005C51AD"/>
    <w:rsid w:val="005C638C"/>
    <w:rsid w:val="005C66A2"/>
    <w:rsid w:val="005C79F0"/>
    <w:rsid w:val="005D15CE"/>
    <w:rsid w:val="005D3B4C"/>
    <w:rsid w:val="005D4D73"/>
    <w:rsid w:val="005D547F"/>
    <w:rsid w:val="005D76CD"/>
    <w:rsid w:val="005E10C9"/>
    <w:rsid w:val="005E48CD"/>
    <w:rsid w:val="005F293C"/>
    <w:rsid w:val="005F3860"/>
    <w:rsid w:val="005F5A23"/>
    <w:rsid w:val="005F5C60"/>
    <w:rsid w:val="005F7948"/>
    <w:rsid w:val="006051CC"/>
    <w:rsid w:val="00613AB0"/>
    <w:rsid w:val="0062188E"/>
    <w:rsid w:val="006413F6"/>
    <w:rsid w:val="00641CE6"/>
    <w:rsid w:val="006476C4"/>
    <w:rsid w:val="00654CBA"/>
    <w:rsid w:val="00660E00"/>
    <w:rsid w:val="00663EB1"/>
    <w:rsid w:val="0067410A"/>
    <w:rsid w:val="006752E1"/>
    <w:rsid w:val="00677F7F"/>
    <w:rsid w:val="00680384"/>
    <w:rsid w:val="0068045D"/>
    <w:rsid w:val="00682417"/>
    <w:rsid w:val="00686220"/>
    <w:rsid w:val="00687495"/>
    <w:rsid w:val="00693ECF"/>
    <w:rsid w:val="00695368"/>
    <w:rsid w:val="006974F4"/>
    <w:rsid w:val="00697ACC"/>
    <w:rsid w:val="006A441F"/>
    <w:rsid w:val="006A47DF"/>
    <w:rsid w:val="006A57CD"/>
    <w:rsid w:val="006B4B8C"/>
    <w:rsid w:val="006B5F92"/>
    <w:rsid w:val="006B6717"/>
    <w:rsid w:val="006C13F7"/>
    <w:rsid w:val="006C1DD9"/>
    <w:rsid w:val="006C25EE"/>
    <w:rsid w:val="006C3909"/>
    <w:rsid w:val="006C50E0"/>
    <w:rsid w:val="006C73C0"/>
    <w:rsid w:val="006D1249"/>
    <w:rsid w:val="006D5BF8"/>
    <w:rsid w:val="006D7EB4"/>
    <w:rsid w:val="006E128E"/>
    <w:rsid w:val="006E7DB6"/>
    <w:rsid w:val="006E7E6F"/>
    <w:rsid w:val="006F0D00"/>
    <w:rsid w:val="006F4F6E"/>
    <w:rsid w:val="00702307"/>
    <w:rsid w:val="007033DB"/>
    <w:rsid w:val="00703C1A"/>
    <w:rsid w:val="00703E88"/>
    <w:rsid w:val="007044AD"/>
    <w:rsid w:val="007045CC"/>
    <w:rsid w:val="007151B3"/>
    <w:rsid w:val="0071728F"/>
    <w:rsid w:val="00725B87"/>
    <w:rsid w:val="00730532"/>
    <w:rsid w:val="00733F2B"/>
    <w:rsid w:val="007374E0"/>
    <w:rsid w:val="00741B82"/>
    <w:rsid w:val="007430A9"/>
    <w:rsid w:val="00746960"/>
    <w:rsid w:val="00746CC3"/>
    <w:rsid w:val="00747235"/>
    <w:rsid w:val="007519D1"/>
    <w:rsid w:val="00752340"/>
    <w:rsid w:val="00753DB7"/>
    <w:rsid w:val="00756DDA"/>
    <w:rsid w:val="00757245"/>
    <w:rsid w:val="00760443"/>
    <w:rsid w:val="00760AC9"/>
    <w:rsid w:val="0076258B"/>
    <w:rsid w:val="007642E9"/>
    <w:rsid w:val="00771B74"/>
    <w:rsid w:val="00771F73"/>
    <w:rsid w:val="007764AC"/>
    <w:rsid w:val="00777CC4"/>
    <w:rsid w:val="00780A27"/>
    <w:rsid w:val="00785DED"/>
    <w:rsid w:val="00791190"/>
    <w:rsid w:val="007927FF"/>
    <w:rsid w:val="0079355F"/>
    <w:rsid w:val="007967E3"/>
    <w:rsid w:val="00796B7E"/>
    <w:rsid w:val="0079700B"/>
    <w:rsid w:val="007A07B3"/>
    <w:rsid w:val="007A1B0E"/>
    <w:rsid w:val="007B1E7A"/>
    <w:rsid w:val="007B3DEF"/>
    <w:rsid w:val="007B715A"/>
    <w:rsid w:val="007C1D0E"/>
    <w:rsid w:val="007D171A"/>
    <w:rsid w:val="007D6347"/>
    <w:rsid w:val="007D6810"/>
    <w:rsid w:val="007D8B59"/>
    <w:rsid w:val="007E4484"/>
    <w:rsid w:val="007E5F42"/>
    <w:rsid w:val="007F0789"/>
    <w:rsid w:val="007F0B4C"/>
    <w:rsid w:val="007F32B1"/>
    <w:rsid w:val="007F4849"/>
    <w:rsid w:val="007F6F45"/>
    <w:rsid w:val="0081033A"/>
    <w:rsid w:val="0081246C"/>
    <w:rsid w:val="00814446"/>
    <w:rsid w:val="00814EA0"/>
    <w:rsid w:val="00816F0E"/>
    <w:rsid w:val="008256CA"/>
    <w:rsid w:val="00825E4A"/>
    <w:rsid w:val="00827087"/>
    <w:rsid w:val="00833308"/>
    <w:rsid w:val="00834EFA"/>
    <w:rsid w:val="0083773B"/>
    <w:rsid w:val="00840B90"/>
    <w:rsid w:val="00841E90"/>
    <w:rsid w:val="0084347F"/>
    <w:rsid w:val="00843F2A"/>
    <w:rsid w:val="00845BF3"/>
    <w:rsid w:val="0084649C"/>
    <w:rsid w:val="008513B7"/>
    <w:rsid w:val="00854354"/>
    <w:rsid w:val="008543E1"/>
    <w:rsid w:val="00857022"/>
    <w:rsid w:val="00857B89"/>
    <w:rsid w:val="00861A0E"/>
    <w:rsid w:val="00871740"/>
    <w:rsid w:val="00873B20"/>
    <w:rsid w:val="00875767"/>
    <w:rsid w:val="00881538"/>
    <w:rsid w:val="008839E7"/>
    <w:rsid w:val="00884C09"/>
    <w:rsid w:val="00884C73"/>
    <w:rsid w:val="00887413"/>
    <w:rsid w:val="00887CC9"/>
    <w:rsid w:val="00890566"/>
    <w:rsid w:val="00891C4A"/>
    <w:rsid w:val="008A17C9"/>
    <w:rsid w:val="008A1A39"/>
    <w:rsid w:val="008A42BC"/>
    <w:rsid w:val="008A5893"/>
    <w:rsid w:val="008B2EE4"/>
    <w:rsid w:val="008B34D0"/>
    <w:rsid w:val="008B4126"/>
    <w:rsid w:val="008B66F7"/>
    <w:rsid w:val="008B7DD3"/>
    <w:rsid w:val="008C125D"/>
    <w:rsid w:val="008C2769"/>
    <w:rsid w:val="008C3A1F"/>
    <w:rsid w:val="008C43F2"/>
    <w:rsid w:val="008C48AF"/>
    <w:rsid w:val="008C6F94"/>
    <w:rsid w:val="008D0346"/>
    <w:rsid w:val="008D2200"/>
    <w:rsid w:val="008D2AA3"/>
    <w:rsid w:val="008D2E5B"/>
    <w:rsid w:val="008D30FB"/>
    <w:rsid w:val="008D31E5"/>
    <w:rsid w:val="008D6A9D"/>
    <w:rsid w:val="008E1F6B"/>
    <w:rsid w:val="008E2F8C"/>
    <w:rsid w:val="008F0F5F"/>
    <w:rsid w:val="008F36DC"/>
    <w:rsid w:val="008F4F74"/>
    <w:rsid w:val="008F6B87"/>
    <w:rsid w:val="00902F07"/>
    <w:rsid w:val="00905D77"/>
    <w:rsid w:val="00906EE4"/>
    <w:rsid w:val="0090736D"/>
    <w:rsid w:val="009079FE"/>
    <w:rsid w:val="00911D2B"/>
    <w:rsid w:val="00912E1C"/>
    <w:rsid w:val="00913D28"/>
    <w:rsid w:val="0091484F"/>
    <w:rsid w:val="00922176"/>
    <w:rsid w:val="00932AA0"/>
    <w:rsid w:val="00934B3F"/>
    <w:rsid w:val="00937396"/>
    <w:rsid w:val="00940881"/>
    <w:rsid w:val="00942331"/>
    <w:rsid w:val="00945C2C"/>
    <w:rsid w:val="00955069"/>
    <w:rsid w:val="00955AE9"/>
    <w:rsid w:val="00957D5C"/>
    <w:rsid w:val="009605E9"/>
    <w:rsid w:val="00964C30"/>
    <w:rsid w:val="00965D46"/>
    <w:rsid w:val="0096658A"/>
    <w:rsid w:val="00966E5C"/>
    <w:rsid w:val="009676DA"/>
    <w:rsid w:val="00972055"/>
    <w:rsid w:val="00972AFE"/>
    <w:rsid w:val="00973676"/>
    <w:rsid w:val="009820D8"/>
    <w:rsid w:val="0098268A"/>
    <w:rsid w:val="009837E9"/>
    <w:rsid w:val="0098558E"/>
    <w:rsid w:val="00985D19"/>
    <w:rsid w:val="0098618C"/>
    <w:rsid w:val="00986931"/>
    <w:rsid w:val="0098716C"/>
    <w:rsid w:val="00987472"/>
    <w:rsid w:val="00991F09"/>
    <w:rsid w:val="009979EE"/>
    <w:rsid w:val="009A0EF6"/>
    <w:rsid w:val="009B1818"/>
    <w:rsid w:val="009B1B3D"/>
    <w:rsid w:val="009B4083"/>
    <w:rsid w:val="009B41A0"/>
    <w:rsid w:val="009B4294"/>
    <w:rsid w:val="009B5A48"/>
    <w:rsid w:val="009B7C0B"/>
    <w:rsid w:val="009C044D"/>
    <w:rsid w:val="009C4F80"/>
    <w:rsid w:val="009C6509"/>
    <w:rsid w:val="009C6F8D"/>
    <w:rsid w:val="009C7D85"/>
    <w:rsid w:val="009D25D7"/>
    <w:rsid w:val="009D4097"/>
    <w:rsid w:val="009D7649"/>
    <w:rsid w:val="009E1485"/>
    <w:rsid w:val="009E2CC3"/>
    <w:rsid w:val="009E4E30"/>
    <w:rsid w:val="009F2A1A"/>
    <w:rsid w:val="00A03BCD"/>
    <w:rsid w:val="00A04B5F"/>
    <w:rsid w:val="00A06E59"/>
    <w:rsid w:val="00A130B6"/>
    <w:rsid w:val="00A17441"/>
    <w:rsid w:val="00A238A0"/>
    <w:rsid w:val="00A2470F"/>
    <w:rsid w:val="00A24FF9"/>
    <w:rsid w:val="00A36E63"/>
    <w:rsid w:val="00A372ED"/>
    <w:rsid w:val="00A40F2D"/>
    <w:rsid w:val="00A41543"/>
    <w:rsid w:val="00A4530A"/>
    <w:rsid w:val="00A4560F"/>
    <w:rsid w:val="00A49754"/>
    <w:rsid w:val="00A508FF"/>
    <w:rsid w:val="00A52BCA"/>
    <w:rsid w:val="00A53576"/>
    <w:rsid w:val="00A6044D"/>
    <w:rsid w:val="00A604B1"/>
    <w:rsid w:val="00A60D06"/>
    <w:rsid w:val="00A645E9"/>
    <w:rsid w:val="00A647FC"/>
    <w:rsid w:val="00A66B6C"/>
    <w:rsid w:val="00A677EF"/>
    <w:rsid w:val="00A70CB2"/>
    <w:rsid w:val="00A7122E"/>
    <w:rsid w:val="00A726A6"/>
    <w:rsid w:val="00A729BD"/>
    <w:rsid w:val="00A750B1"/>
    <w:rsid w:val="00A75612"/>
    <w:rsid w:val="00A81502"/>
    <w:rsid w:val="00A82983"/>
    <w:rsid w:val="00A86137"/>
    <w:rsid w:val="00A874EF"/>
    <w:rsid w:val="00A90405"/>
    <w:rsid w:val="00A90D48"/>
    <w:rsid w:val="00A92347"/>
    <w:rsid w:val="00A92FF5"/>
    <w:rsid w:val="00AA1B2A"/>
    <w:rsid w:val="00AA79A3"/>
    <w:rsid w:val="00AA7C00"/>
    <w:rsid w:val="00AB07D2"/>
    <w:rsid w:val="00AB163F"/>
    <w:rsid w:val="00AB4F05"/>
    <w:rsid w:val="00AB6361"/>
    <w:rsid w:val="00AB6FE4"/>
    <w:rsid w:val="00AC1EB2"/>
    <w:rsid w:val="00AC4C99"/>
    <w:rsid w:val="00AD0B3E"/>
    <w:rsid w:val="00AD1881"/>
    <w:rsid w:val="00AD1919"/>
    <w:rsid w:val="00AD30EB"/>
    <w:rsid w:val="00AD3C9B"/>
    <w:rsid w:val="00AD5163"/>
    <w:rsid w:val="00AE01CB"/>
    <w:rsid w:val="00AE24A5"/>
    <w:rsid w:val="00AE4968"/>
    <w:rsid w:val="00AE50C2"/>
    <w:rsid w:val="00AE562C"/>
    <w:rsid w:val="00AE5E75"/>
    <w:rsid w:val="00AE7E42"/>
    <w:rsid w:val="00AF02BF"/>
    <w:rsid w:val="00AF035F"/>
    <w:rsid w:val="00AF4ED7"/>
    <w:rsid w:val="00AF506C"/>
    <w:rsid w:val="00AF60F8"/>
    <w:rsid w:val="00B0169F"/>
    <w:rsid w:val="00B057C4"/>
    <w:rsid w:val="00B078BD"/>
    <w:rsid w:val="00B10E12"/>
    <w:rsid w:val="00B15DF7"/>
    <w:rsid w:val="00B17F98"/>
    <w:rsid w:val="00B26A73"/>
    <w:rsid w:val="00B26B76"/>
    <w:rsid w:val="00B30264"/>
    <w:rsid w:val="00B33BAC"/>
    <w:rsid w:val="00B3616E"/>
    <w:rsid w:val="00B37AA0"/>
    <w:rsid w:val="00B40AC2"/>
    <w:rsid w:val="00B41911"/>
    <w:rsid w:val="00B42085"/>
    <w:rsid w:val="00B4231D"/>
    <w:rsid w:val="00B5057C"/>
    <w:rsid w:val="00B52719"/>
    <w:rsid w:val="00B53553"/>
    <w:rsid w:val="00B56887"/>
    <w:rsid w:val="00B57B67"/>
    <w:rsid w:val="00B628A1"/>
    <w:rsid w:val="00B659AD"/>
    <w:rsid w:val="00B65BC7"/>
    <w:rsid w:val="00B66818"/>
    <w:rsid w:val="00B669B8"/>
    <w:rsid w:val="00B70AC9"/>
    <w:rsid w:val="00B71908"/>
    <w:rsid w:val="00B821E9"/>
    <w:rsid w:val="00B82D80"/>
    <w:rsid w:val="00B83898"/>
    <w:rsid w:val="00B83A15"/>
    <w:rsid w:val="00B85587"/>
    <w:rsid w:val="00B868EC"/>
    <w:rsid w:val="00B932F8"/>
    <w:rsid w:val="00B93CF4"/>
    <w:rsid w:val="00B93FBE"/>
    <w:rsid w:val="00B96061"/>
    <w:rsid w:val="00B9701F"/>
    <w:rsid w:val="00BA2041"/>
    <w:rsid w:val="00BA672F"/>
    <w:rsid w:val="00BB4715"/>
    <w:rsid w:val="00BC112E"/>
    <w:rsid w:val="00BC254C"/>
    <w:rsid w:val="00BC427E"/>
    <w:rsid w:val="00BC680C"/>
    <w:rsid w:val="00BC69AE"/>
    <w:rsid w:val="00BC6D05"/>
    <w:rsid w:val="00BC7409"/>
    <w:rsid w:val="00BD0874"/>
    <w:rsid w:val="00BD2F67"/>
    <w:rsid w:val="00BD3990"/>
    <w:rsid w:val="00BD7303"/>
    <w:rsid w:val="00BD75D8"/>
    <w:rsid w:val="00BE13BE"/>
    <w:rsid w:val="00BE58C2"/>
    <w:rsid w:val="00BE7810"/>
    <w:rsid w:val="00BF3DD3"/>
    <w:rsid w:val="00BF405E"/>
    <w:rsid w:val="00BF71A8"/>
    <w:rsid w:val="00C016CF"/>
    <w:rsid w:val="00C02072"/>
    <w:rsid w:val="00C04654"/>
    <w:rsid w:val="00C110C6"/>
    <w:rsid w:val="00C12852"/>
    <w:rsid w:val="00C12D42"/>
    <w:rsid w:val="00C16232"/>
    <w:rsid w:val="00C16EC8"/>
    <w:rsid w:val="00C17665"/>
    <w:rsid w:val="00C2075B"/>
    <w:rsid w:val="00C275AE"/>
    <w:rsid w:val="00C302DD"/>
    <w:rsid w:val="00C32498"/>
    <w:rsid w:val="00C325E4"/>
    <w:rsid w:val="00C32EF6"/>
    <w:rsid w:val="00C40DBB"/>
    <w:rsid w:val="00C41A61"/>
    <w:rsid w:val="00C43F3B"/>
    <w:rsid w:val="00C46460"/>
    <w:rsid w:val="00C50032"/>
    <w:rsid w:val="00C60914"/>
    <w:rsid w:val="00C623BE"/>
    <w:rsid w:val="00C6491B"/>
    <w:rsid w:val="00C67DCC"/>
    <w:rsid w:val="00C72EF9"/>
    <w:rsid w:val="00C73EE7"/>
    <w:rsid w:val="00C742D3"/>
    <w:rsid w:val="00C75366"/>
    <w:rsid w:val="00C802C6"/>
    <w:rsid w:val="00C820D4"/>
    <w:rsid w:val="00C92ABC"/>
    <w:rsid w:val="00C9453B"/>
    <w:rsid w:val="00C97117"/>
    <w:rsid w:val="00CA0155"/>
    <w:rsid w:val="00CA36EE"/>
    <w:rsid w:val="00CA3D30"/>
    <w:rsid w:val="00CB0F32"/>
    <w:rsid w:val="00CB17BF"/>
    <w:rsid w:val="00CB19D7"/>
    <w:rsid w:val="00CB47B4"/>
    <w:rsid w:val="00CB60A8"/>
    <w:rsid w:val="00CB7F9C"/>
    <w:rsid w:val="00CB7FEB"/>
    <w:rsid w:val="00CC00A0"/>
    <w:rsid w:val="00CC3DA0"/>
    <w:rsid w:val="00CD2297"/>
    <w:rsid w:val="00CD488B"/>
    <w:rsid w:val="00CD639B"/>
    <w:rsid w:val="00CD64AD"/>
    <w:rsid w:val="00CD6E62"/>
    <w:rsid w:val="00CD718F"/>
    <w:rsid w:val="00CE1F88"/>
    <w:rsid w:val="00CE3D2C"/>
    <w:rsid w:val="00CE5738"/>
    <w:rsid w:val="00CE76AA"/>
    <w:rsid w:val="00CF1359"/>
    <w:rsid w:val="00CF73BA"/>
    <w:rsid w:val="00D0383C"/>
    <w:rsid w:val="00D04875"/>
    <w:rsid w:val="00D05CD4"/>
    <w:rsid w:val="00D05D71"/>
    <w:rsid w:val="00D07AF0"/>
    <w:rsid w:val="00D103CB"/>
    <w:rsid w:val="00D10C7A"/>
    <w:rsid w:val="00D10CDA"/>
    <w:rsid w:val="00D136DA"/>
    <w:rsid w:val="00D13B24"/>
    <w:rsid w:val="00D14835"/>
    <w:rsid w:val="00D16C2E"/>
    <w:rsid w:val="00D17001"/>
    <w:rsid w:val="00D223B0"/>
    <w:rsid w:val="00D22B02"/>
    <w:rsid w:val="00D30D73"/>
    <w:rsid w:val="00D32833"/>
    <w:rsid w:val="00D356BD"/>
    <w:rsid w:val="00D377A2"/>
    <w:rsid w:val="00D5017F"/>
    <w:rsid w:val="00D531C3"/>
    <w:rsid w:val="00D5370D"/>
    <w:rsid w:val="00D5399C"/>
    <w:rsid w:val="00D54C29"/>
    <w:rsid w:val="00D5521C"/>
    <w:rsid w:val="00D55DC4"/>
    <w:rsid w:val="00D565FC"/>
    <w:rsid w:val="00D623F2"/>
    <w:rsid w:val="00D63CE5"/>
    <w:rsid w:val="00D7319D"/>
    <w:rsid w:val="00D75698"/>
    <w:rsid w:val="00D756A1"/>
    <w:rsid w:val="00D75AB8"/>
    <w:rsid w:val="00D80CE0"/>
    <w:rsid w:val="00D8749B"/>
    <w:rsid w:val="00D90D94"/>
    <w:rsid w:val="00D93BBE"/>
    <w:rsid w:val="00D970C9"/>
    <w:rsid w:val="00D974DC"/>
    <w:rsid w:val="00D979A4"/>
    <w:rsid w:val="00DA13B0"/>
    <w:rsid w:val="00DA56B7"/>
    <w:rsid w:val="00DA7C87"/>
    <w:rsid w:val="00DB3061"/>
    <w:rsid w:val="00DB5907"/>
    <w:rsid w:val="00DB7B77"/>
    <w:rsid w:val="00DC2F13"/>
    <w:rsid w:val="00DC78D9"/>
    <w:rsid w:val="00DD1F43"/>
    <w:rsid w:val="00DD3825"/>
    <w:rsid w:val="00DD5296"/>
    <w:rsid w:val="00DD5FF0"/>
    <w:rsid w:val="00DD7ECA"/>
    <w:rsid w:val="00DE6077"/>
    <w:rsid w:val="00DE78DC"/>
    <w:rsid w:val="00DF051E"/>
    <w:rsid w:val="00DF24CA"/>
    <w:rsid w:val="00E03F95"/>
    <w:rsid w:val="00E047C8"/>
    <w:rsid w:val="00E06F3B"/>
    <w:rsid w:val="00E10D93"/>
    <w:rsid w:val="00E12B0F"/>
    <w:rsid w:val="00E27177"/>
    <w:rsid w:val="00E27B37"/>
    <w:rsid w:val="00E30F9D"/>
    <w:rsid w:val="00E32C04"/>
    <w:rsid w:val="00E35BF3"/>
    <w:rsid w:val="00E3625A"/>
    <w:rsid w:val="00E37050"/>
    <w:rsid w:val="00E40E1D"/>
    <w:rsid w:val="00E4539A"/>
    <w:rsid w:val="00E52412"/>
    <w:rsid w:val="00E54C18"/>
    <w:rsid w:val="00E566BB"/>
    <w:rsid w:val="00E60FF3"/>
    <w:rsid w:val="00E6786F"/>
    <w:rsid w:val="00E74BAD"/>
    <w:rsid w:val="00E75DBA"/>
    <w:rsid w:val="00E76C33"/>
    <w:rsid w:val="00E77C20"/>
    <w:rsid w:val="00E8160E"/>
    <w:rsid w:val="00E823A7"/>
    <w:rsid w:val="00E83A34"/>
    <w:rsid w:val="00E86ED9"/>
    <w:rsid w:val="00E874CA"/>
    <w:rsid w:val="00E91FD3"/>
    <w:rsid w:val="00EA60F2"/>
    <w:rsid w:val="00EB23EB"/>
    <w:rsid w:val="00EB28AB"/>
    <w:rsid w:val="00EB5133"/>
    <w:rsid w:val="00EB69C6"/>
    <w:rsid w:val="00EC450F"/>
    <w:rsid w:val="00EC51DE"/>
    <w:rsid w:val="00ED4455"/>
    <w:rsid w:val="00ED5715"/>
    <w:rsid w:val="00EE1990"/>
    <w:rsid w:val="00EE1B15"/>
    <w:rsid w:val="00EE66C1"/>
    <w:rsid w:val="00EE6EAC"/>
    <w:rsid w:val="00EE7115"/>
    <w:rsid w:val="00EF6D62"/>
    <w:rsid w:val="00EF70DE"/>
    <w:rsid w:val="00F037D0"/>
    <w:rsid w:val="00F043F8"/>
    <w:rsid w:val="00F05BE0"/>
    <w:rsid w:val="00F115BF"/>
    <w:rsid w:val="00F126FE"/>
    <w:rsid w:val="00F13D9A"/>
    <w:rsid w:val="00F13F1E"/>
    <w:rsid w:val="00F13F41"/>
    <w:rsid w:val="00F156A7"/>
    <w:rsid w:val="00F177EC"/>
    <w:rsid w:val="00F21772"/>
    <w:rsid w:val="00F22379"/>
    <w:rsid w:val="00F23876"/>
    <w:rsid w:val="00F24451"/>
    <w:rsid w:val="00F26382"/>
    <w:rsid w:val="00F27608"/>
    <w:rsid w:val="00F3051A"/>
    <w:rsid w:val="00F34A82"/>
    <w:rsid w:val="00F43743"/>
    <w:rsid w:val="00F439A3"/>
    <w:rsid w:val="00F45072"/>
    <w:rsid w:val="00F4766B"/>
    <w:rsid w:val="00F50B12"/>
    <w:rsid w:val="00F50C38"/>
    <w:rsid w:val="00F5354C"/>
    <w:rsid w:val="00F53B47"/>
    <w:rsid w:val="00F54BB9"/>
    <w:rsid w:val="00F61376"/>
    <w:rsid w:val="00F66982"/>
    <w:rsid w:val="00F70182"/>
    <w:rsid w:val="00F71D2F"/>
    <w:rsid w:val="00F72218"/>
    <w:rsid w:val="00F735E9"/>
    <w:rsid w:val="00F7688E"/>
    <w:rsid w:val="00F8027C"/>
    <w:rsid w:val="00F80B6E"/>
    <w:rsid w:val="00F81B60"/>
    <w:rsid w:val="00F83AB0"/>
    <w:rsid w:val="00F8CB65"/>
    <w:rsid w:val="00F9017F"/>
    <w:rsid w:val="00F90ACB"/>
    <w:rsid w:val="00F90FCA"/>
    <w:rsid w:val="00F94604"/>
    <w:rsid w:val="00F94B62"/>
    <w:rsid w:val="00F95B25"/>
    <w:rsid w:val="00FA3046"/>
    <w:rsid w:val="00FA33A7"/>
    <w:rsid w:val="00FB17D7"/>
    <w:rsid w:val="00FB2267"/>
    <w:rsid w:val="00FB22D5"/>
    <w:rsid w:val="00FC2042"/>
    <w:rsid w:val="00FD0B32"/>
    <w:rsid w:val="00FD0FE7"/>
    <w:rsid w:val="00FD6604"/>
    <w:rsid w:val="00FE48E9"/>
    <w:rsid w:val="00FF4B3F"/>
    <w:rsid w:val="00FF6536"/>
    <w:rsid w:val="01A3B89A"/>
    <w:rsid w:val="0226C5E2"/>
    <w:rsid w:val="0263165E"/>
    <w:rsid w:val="026E14AD"/>
    <w:rsid w:val="02E80C71"/>
    <w:rsid w:val="03025111"/>
    <w:rsid w:val="031E0DEB"/>
    <w:rsid w:val="034255AE"/>
    <w:rsid w:val="03C4B21A"/>
    <w:rsid w:val="04318D90"/>
    <w:rsid w:val="044A3AB4"/>
    <w:rsid w:val="045043BB"/>
    <w:rsid w:val="04CB9E2D"/>
    <w:rsid w:val="054912E8"/>
    <w:rsid w:val="05526C79"/>
    <w:rsid w:val="0586E0F0"/>
    <w:rsid w:val="05D240D9"/>
    <w:rsid w:val="06A572BB"/>
    <w:rsid w:val="08203A14"/>
    <w:rsid w:val="08C2EB42"/>
    <w:rsid w:val="08F86455"/>
    <w:rsid w:val="091C4DC6"/>
    <w:rsid w:val="0953F28B"/>
    <w:rsid w:val="09762FE7"/>
    <w:rsid w:val="09843A23"/>
    <w:rsid w:val="098896BF"/>
    <w:rsid w:val="09ECFCE6"/>
    <w:rsid w:val="0A41144D"/>
    <w:rsid w:val="0A6C0364"/>
    <w:rsid w:val="0B4EF9E2"/>
    <w:rsid w:val="0B849716"/>
    <w:rsid w:val="0BC9F41A"/>
    <w:rsid w:val="0BE14E23"/>
    <w:rsid w:val="0C0524D2"/>
    <w:rsid w:val="0C2DF965"/>
    <w:rsid w:val="0C7543EE"/>
    <w:rsid w:val="0CAF0049"/>
    <w:rsid w:val="0CEACF84"/>
    <w:rsid w:val="0CF333CA"/>
    <w:rsid w:val="0D6953F8"/>
    <w:rsid w:val="0E80E6B1"/>
    <w:rsid w:val="0E9D3FE5"/>
    <w:rsid w:val="0EFCC932"/>
    <w:rsid w:val="0F5C668D"/>
    <w:rsid w:val="10234D4B"/>
    <w:rsid w:val="1051C430"/>
    <w:rsid w:val="106F4EB7"/>
    <w:rsid w:val="10B8F24A"/>
    <w:rsid w:val="10C9B299"/>
    <w:rsid w:val="10E4C5D9"/>
    <w:rsid w:val="1148D0CA"/>
    <w:rsid w:val="1170EC3A"/>
    <w:rsid w:val="117B92E3"/>
    <w:rsid w:val="118B2697"/>
    <w:rsid w:val="11A9AB7B"/>
    <w:rsid w:val="11D308F8"/>
    <w:rsid w:val="124C1FC4"/>
    <w:rsid w:val="12C3BDE0"/>
    <w:rsid w:val="132F2C38"/>
    <w:rsid w:val="1359361B"/>
    <w:rsid w:val="13A48811"/>
    <w:rsid w:val="13EC05AD"/>
    <w:rsid w:val="145755FA"/>
    <w:rsid w:val="148AAADD"/>
    <w:rsid w:val="1498D87B"/>
    <w:rsid w:val="15780329"/>
    <w:rsid w:val="15A1E4BE"/>
    <w:rsid w:val="15D0BC20"/>
    <w:rsid w:val="15D92CE3"/>
    <w:rsid w:val="15EC5BE9"/>
    <w:rsid w:val="16182924"/>
    <w:rsid w:val="169D838E"/>
    <w:rsid w:val="16A518CD"/>
    <w:rsid w:val="16F9D5E0"/>
    <w:rsid w:val="1717567A"/>
    <w:rsid w:val="1729053A"/>
    <w:rsid w:val="176E2F6D"/>
    <w:rsid w:val="1796DCB4"/>
    <w:rsid w:val="179FAE5E"/>
    <w:rsid w:val="17B9AD5D"/>
    <w:rsid w:val="180C92E3"/>
    <w:rsid w:val="183886A3"/>
    <w:rsid w:val="18A69624"/>
    <w:rsid w:val="18C78FE2"/>
    <w:rsid w:val="191A0079"/>
    <w:rsid w:val="1928E381"/>
    <w:rsid w:val="19518CE6"/>
    <w:rsid w:val="196515BB"/>
    <w:rsid w:val="196E7F62"/>
    <w:rsid w:val="19C2C934"/>
    <w:rsid w:val="1A83B321"/>
    <w:rsid w:val="1A8CE5C7"/>
    <w:rsid w:val="1B80BDB2"/>
    <w:rsid w:val="1BA30487"/>
    <w:rsid w:val="1BCE3C74"/>
    <w:rsid w:val="1BDA795F"/>
    <w:rsid w:val="1CB35E7E"/>
    <w:rsid w:val="1CC5982B"/>
    <w:rsid w:val="1D0AF8D5"/>
    <w:rsid w:val="1D6D2764"/>
    <w:rsid w:val="1E0583AA"/>
    <w:rsid w:val="1E2645F2"/>
    <w:rsid w:val="1E7E0EA0"/>
    <w:rsid w:val="1F1D5E1D"/>
    <w:rsid w:val="1F290170"/>
    <w:rsid w:val="1F6BAD5D"/>
    <w:rsid w:val="1F6DE780"/>
    <w:rsid w:val="20283B9C"/>
    <w:rsid w:val="2092757F"/>
    <w:rsid w:val="20CF13BE"/>
    <w:rsid w:val="21062957"/>
    <w:rsid w:val="2168DCDC"/>
    <w:rsid w:val="21C372E4"/>
    <w:rsid w:val="21D9AC1E"/>
    <w:rsid w:val="22BA5D2F"/>
    <w:rsid w:val="22F8B755"/>
    <w:rsid w:val="23036E25"/>
    <w:rsid w:val="23630923"/>
    <w:rsid w:val="2397F2CF"/>
    <w:rsid w:val="23AB3EBB"/>
    <w:rsid w:val="2511DCA7"/>
    <w:rsid w:val="25B2FB6B"/>
    <w:rsid w:val="262E263C"/>
    <w:rsid w:val="263339BC"/>
    <w:rsid w:val="26403AAB"/>
    <w:rsid w:val="266E4579"/>
    <w:rsid w:val="26AC7B34"/>
    <w:rsid w:val="26F376FE"/>
    <w:rsid w:val="26FA8831"/>
    <w:rsid w:val="274F3DA0"/>
    <w:rsid w:val="2776D345"/>
    <w:rsid w:val="27802487"/>
    <w:rsid w:val="278668D2"/>
    <w:rsid w:val="27ACFAF7"/>
    <w:rsid w:val="27DAF1B6"/>
    <w:rsid w:val="28211557"/>
    <w:rsid w:val="285CA1B5"/>
    <w:rsid w:val="28C5A594"/>
    <w:rsid w:val="28E0C26F"/>
    <w:rsid w:val="2911AF7C"/>
    <w:rsid w:val="292F6244"/>
    <w:rsid w:val="293149EF"/>
    <w:rsid w:val="2968CA11"/>
    <w:rsid w:val="29B5667A"/>
    <w:rsid w:val="29C4EAC1"/>
    <w:rsid w:val="2A05FB5B"/>
    <w:rsid w:val="2A22B737"/>
    <w:rsid w:val="2A70780D"/>
    <w:rsid w:val="2ADECBB7"/>
    <w:rsid w:val="2AFBCEB1"/>
    <w:rsid w:val="2B5A792D"/>
    <w:rsid w:val="2B8F00C8"/>
    <w:rsid w:val="2B9446F5"/>
    <w:rsid w:val="2BFF690F"/>
    <w:rsid w:val="2C69BFA8"/>
    <w:rsid w:val="2D51A0CD"/>
    <w:rsid w:val="2D900198"/>
    <w:rsid w:val="2D969763"/>
    <w:rsid w:val="2DA223EC"/>
    <w:rsid w:val="2DAC6BC0"/>
    <w:rsid w:val="2DB5A26D"/>
    <w:rsid w:val="2E00551D"/>
    <w:rsid w:val="2E19FA9B"/>
    <w:rsid w:val="2E1F6411"/>
    <w:rsid w:val="2E5BC2D4"/>
    <w:rsid w:val="2E785FCB"/>
    <w:rsid w:val="2EAEF5F7"/>
    <w:rsid w:val="2ECB94BA"/>
    <w:rsid w:val="2F018459"/>
    <w:rsid w:val="2F5CBAD0"/>
    <w:rsid w:val="2F7126F5"/>
    <w:rsid w:val="308C2037"/>
    <w:rsid w:val="30A1F752"/>
    <w:rsid w:val="315030CD"/>
    <w:rsid w:val="3165C901"/>
    <w:rsid w:val="319DA0B0"/>
    <w:rsid w:val="31E8BAC7"/>
    <w:rsid w:val="322266F6"/>
    <w:rsid w:val="3268DFE5"/>
    <w:rsid w:val="328D835C"/>
    <w:rsid w:val="329540AA"/>
    <w:rsid w:val="329A91A0"/>
    <w:rsid w:val="32A39DF0"/>
    <w:rsid w:val="331DBA8E"/>
    <w:rsid w:val="3365FDE7"/>
    <w:rsid w:val="34696B55"/>
    <w:rsid w:val="34895FBA"/>
    <w:rsid w:val="34C5E165"/>
    <w:rsid w:val="351A8AC6"/>
    <w:rsid w:val="35D85605"/>
    <w:rsid w:val="36450BCC"/>
    <w:rsid w:val="36D5F2C5"/>
    <w:rsid w:val="36F01646"/>
    <w:rsid w:val="372EC7EF"/>
    <w:rsid w:val="37B2B4C8"/>
    <w:rsid w:val="37E9F602"/>
    <w:rsid w:val="38E32648"/>
    <w:rsid w:val="392C6BB2"/>
    <w:rsid w:val="394C1F0A"/>
    <w:rsid w:val="39CC22C5"/>
    <w:rsid w:val="3A119744"/>
    <w:rsid w:val="3AC011DD"/>
    <w:rsid w:val="3ACA4529"/>
    <w:rsid w:val="3AD1FCF2"/>
    <w:rsid w:val="3B2B294E"/>
    <w:rsid w:val="3B89880F"/>
    <w:rsid w:val="3BAF24B1"/>
    <w:rsid w:val="3BBC4242"/>
    <w:rsid w:val="3BD301A2"/>
    <w:rsid w:val="3BD9CFE9"/>
    <w:rsid w:val="3C526886"/>
    <w:rsid w:val="3C6725B3"/>
    <w:rsid w:val="3C88616D"/>
    <w:rsid w:val="3CA5EC6B"/>
    <w:rsid w:val="3D1295F8"/>
    <w:rsid w:val="3D819F04"/>
    <w:rsid w:val="3E5B486F"/>
    <w:rsid w:val="3EDFAA3B"/>
    <w:rsid w:val="3EF74D99"/>
    <w:rsid w:val="3EFF5374"/>
    <w:rsid w:val="3F107D43"/>
    <w:rsid w:val="3F8EF1DC"/>
    <w:rsid w:val="3FAA380D"/>
    <w:rsid w:val="3FB0F823"/>
    <w:rsid w:val="3FBB0E53"/>
    <w:rsid w:val="3FEDB5AC"/>
    <w:rsid w:val="402BD12A"/>
    <w:rsid w:val="40584EF1"/>
    <w:rsid w:val="405A5535"/>
    <w:rsid w:val="40A291F7"/>
    <w:rsid w:val="411E6463"/>
    <w:rsid w:val="414637EC"/>
    <w:rsid w:val="415E41C3"/>
    <w:rsid w:val="41702803"/>
    <w:rsid w:val="418F0B32"/>
    <w:rsid w:val="41E2DD66"/>
    <w:rsid w:val="41EBDEF1"/>
    <w:rsid w:val="41ECF9B0"/>
    <w:rsid w:val="422E51FC"/>
    <w:rsid w:val="42508CE6"/>
    <w:rsid w:val="426917EE"/>
    <w:rsid w:val="426F2B33"/>
    <w:rsid w:val="42EF2E10"/>
    <w:rsid w:val="42F4B071"/>
    <w:rsid w:val="4329072F"/>
    <w:rsid w:val="437369C6"/>
    <w:rsid w:val="438EF418"/>
    <w:rsid w:val="440A00C4"/>
    <w:rsid w:val="440C177D"/>
    <w:rsid w:val="4446F309"/>
    <w:rsid w:val="44492F23"/>
    <w:rsid w:val="445839E7"/>
    <w:rsid w:val="448DA556"/>
    <w:rsid w:val="44CF788E"/>
    <w:rsid w:val="44E2F2F9"/>
    <w:rsid w:val="450DDB11"/>
    <w:rsid w:val="46068630"/>
    <w:rsid w:val="462B99B7"/>
    <w:rsid w:val="469788C0"/>
    <w:rsid w:val="469997E4"/>
    <w:rsid w:val="473260C5"/>
    <w:rsid w:val="476BD70C"/>
    <w:rsid w:val="47720D44"/>
    <w:rsid w:val="4781764E"/>
    <w:rsid w:val="4783B922"/>
    <w:rsid w:val="47C4E5C2"/>
    <w:rsid w:val="481DB4C4"/>
    <w:rsid w:val="4833CC53"/>
    <w:rsid w:val="484A0D95"/>
    <w:rsid w:val="486B1440"/>
    <w:rsid w:val="48710952"/>
    <w:rsid w:val="487808A1"/>
    <w:rsid w:val="491EC501"/>
    <w:rsid w:val="49594059"/>
    <w:rsid w:val="4A304BE0"/>
    <w:rsid w:val="4B1DFF29"/>
    <w:rsid w:val="4B80A1A0"/>
    <w:rsid w:val="4B9BB929"/>
    <w:rsid w:val="4BD3B61C"/>
    <w:rsid w:val="4BE33455"/>
    <w:rsid w:val="4BF450BB"/>
    <w:rsid w:val="4C1DB83B"/>
    <w:rsid w:val="4C341418"/>
    <w:rsid w:val="4C866149"/>
    <w:rsid w:val="4C973F41"/>
    <w:rsid w:val="4CC0DFC5"/>
    <w:rsid w:val="4CD80C03"/>
    <w:rsid w:val="4D8AA19C"/>
    <w:rsid w:val="4EDFAF5E"/>
    <w:rsid w:val="4F272183"/>
    <w:rsid w:val="4F5BD020"/>
    <w:rsid w:val="4FA4EC58"/>
    <w:rsid w:val="5032D657"/>
    <w:rsid w:val="50830D0C"/>
    <w:rsid w:val="50ABD571"/>
    <w:rsid w:val="50FF2C77"/>
    <w:rsid w:val="50FFD711"/>
    <w:rsid w:val="514BAEDE"/>
    <w:rsid w:val="51D8904F"/>
    <w:rsid w:val="51F1CB04"/>
    <w:rsid w:val="5368841D"/>
    <w:rsid w:val="551B1344"/>
    <w:rsid w:val="55D6F51B"/>
    <w:rsid w:val="55E9F19D"/>
    <w:rsid w:val="561B02B9"/>
    <w:rsid w:val="56D2426F"/>
    <w:rsid w:val="57567E2A"/>
    <w:rsid w:val="57580627"/>
    <w:rsid w:val="581126C7"/>
    <w:rsid w:val="58C31576"/>
    <w:rsid w:val="59322AFC"/>
    <w:rsid w:val="5968B5E1"/>
    <w:rsid w:val="59AA776A"/>
    <w:rsid w:val="59B8360A"/>
    <w:rsid w:val="59E4F499"/>
    <w:rsid w:val="5A157E7D"/>
    <w:rsid w:val="5A6C6CE6"/>
    <w:rsid w:val="5A79DFB6"/>
    <w:rsid w:val="5A83105A"/>
    <w:rsid w:val="5ACC56DA"/>
    <w:rsid w:val="5B28189B"/>
    <w:rsid w:val="5B2D1932"/>
    <w:rsid w:val="5B8EF6AF"/>
    <w:rsid w:val="5B9B30D9"/>
    <w:rsid w:val="5B9F9D82"/>
    <w:rsid w:val="5C4F7E14"/>
    <w:rsid w:val="5C60AD87"/>
    <w:rsid w:val="5C9E1B7C"/>
    <w:rsid w:val="5CF1C233"/>
    <w:rsid w:val="5D2C850B"/>
    <w:rsid w:val="5D3F8B3F"/>
    <w:rsid w:val="5D5117DC"/>
    <w:rsid w:val="5D955034"/>
    <w:rsid w:val="5DA71C2D"/>
    <w:rsid w:val="5E351C02"/>
    <w:rsid w:val="5E3EB2EB"/>
    <w:rsid w:val="5E4B503A"/>
    <w:rsid w:val="5E5034DA"/>
    <w:rsid w:val="5E8F5C2D"/>
    <w:rsid w:val="5E96D9E6"/>
    <w:rsid w:val="5EA5D88F"/>
    <w:rsid w:val="5EC0A83B"/>
    <w:rsid w:val="5EEC854E"/>
    <w:rsid w:val="5F1E86B9"/>
    <w:rsid w:val="5F30A5F7"/>
    <w:rsid w:val="5FCA393C"/>
    <w:rsid w:val="6079ACAA"/>
    <w:rsid w:val="60DFCE03"/>
    <w:rsid w:val="60EA60AA"/>
    <w:rsid w:val="6117EBCB"/>
    <w:rsid w:val="6129A81F"/>
    <w:rsid w:val="614025C4"/>
    <w:rsid w:val="615316CD"/>
    <w:rsid w:val="616161AD"/>
    <w:rsid w:val="61B319D4"/>
    <w:rsid w:val="621ECDAD"/>
    <w:rsid w:val="6246A12D"/>
    <w:rsid w:val="62648CD5"/>
    <w:rsid w:val="62C46FAD"/>
    <w:rsid w:val="639B36F2"/>
    <w:rsid w:val="63E71217"/>
    <w:rsid w:val="63F9EA71"/>
    <w:rsid w:val="644A1DE8"/>
    <w:rsid w:val="64578FF0"/>
    <w:rsid w:val="65133442"/>
    <w:rsid w:val="6558A5F6"/>
    <w:rsid w:val="65A2411D"/>
    <w:rsid w:val="65FCD4EC"/>
    <w:rsid w:val="6626A2C7"/>
    <w:rsid w:val="662BBCA5"/>
    <w:rsid w:val="66682536"/>
    <w:rsid w:val="666ED289"/>
    <w:rsid w:val="66A74723"/>
    <w:rsid w:val="66C0292B"/>
    <w:rsid w:val="679860BA"/>
    <w:rsid w:val="693C513A"/>
    <w:rsid w:val="69825BD0"/>
    <w:rsid w:val="69AD7CAB"/>
    <w:rsid w:val="69E7A1A6"/>
    <w:rsid w:val="6A62577F"/>
    <w:rsid w:val="6A9A3718"/>
    <w:rsid w:val="6B381732"/>
    <w:rsid w:val="6B5B0C67"/>
    <w:rsid w:val="6B83BCF6"/>
    <w:rsid w:val="6B9236AA"/>
    <w:rsid w:val="6BBCC8F2"/>
    <w:rsid w:val="6C02AA72"/>
    <w:rsid w:val="6C31FD4B"/>
    <w:rsid w:val="6C66EE39"/>
    <w:rsid w:val="6C7FCDDC"/>
    <w:rsid w:val="6CBE1F23"/>
    <w:rsid w:val="6CE0AAFB"/>
    <w:rsid w:val="6CE9F48B"/>
    <w:rsid w:val="6CF2AADB"/>
    <w:rsid w:val="6E5335DE"/>
    <w:rsid w:val="6E669B92"/>
    <w:rsid w:val="6ED3C6EC"/>
    <w:rsid w:val="6F1AF9A0"/>
    <w:rsid w:val="6F3F6636"/>
    <w:rsid w:val="6F68B657"/>
    <w:rsid w:val="6F91070A"/>
    <w:rsid w:val="70AD7082"/>
    <w:rsid w:val="70B06E49"/>
    <w:rsid w:val="70B7784B"/>
    <w:rsid w:val="71901C22"/>
    <w:rsid w:val="71BFB1BC"/>
    <w:rsid w:val="71ECFA20"/>
    <w:rsid w:val="72245C62"/>
    <w:rsid w:val="7229A27F"/>
    <w:rsid w:val="722E7571"/>
    <w:rsid w:val="72429F2E"/>
    <w:rsid w:val="724DDA2F"/>
    <w:rsid w:val="7267B897"/>
    <w:rsid w:val="7300D5BF"/>
    <w:rsid w:val="733E67CA"/>
    <w:rsid w:val="738388CA"/>
    <w:rsid w:val="7397548E"/>
    <w:rsid w:val="73DE5A6E"/>
    <w:rsid w:val="746BCDCC"/>
    <w:rsid w:val="74D3CCBC"/>
    <w:rsid w:val="7544F472"/>
    <w:rsid w:val="756E9D0A"/>
    <w:rsid w:val="75C4F160"/>
    <w:rsid w:val="75DE57F4"/>
    <w:rsid w:val="7621A3B2"/>
    <w:rsid w:val="764161E1"/>
    <w:rsid w:val="7678DD8C"/>
    <w:rsid w:val="7687DA07"/>
    <w:rsid w:val="769BA9D8"/>
    <w:rsid w:val="76BEEA78"/>
    <w:rsid w:val="76DEBE93"/>
    <w:rsid w:val="76EBFAC6"/>
    <w:rsid w:val="7755878B"/>
    <w:rsid w:val="77B3C015"/>
    <w:rsid w:val="78049BB9"/>
    <w:rsid w:val="7819677D"/>
    <w:rsid w:val="7850E380"/>
    <w:rsid w:val="7856D59C"/>
    <w:rsid w:val="78875190"/>
    <w:rsid w:val="78B0D238"/>
    <w:rsid w:val="78E4650C"/>
    <w:rsid w:val="78E64540"/>
    <w:rsid w:val="7939B7B6"/>
    <w:rsid w:val="797BF098"/>
    <w:rsid w:val="799C8226"/>
    <w:rsid w:val="79F73DE3"/>
    <w:rsid w:val="7BBAF33D"/>
    <w:rsid w:val="7C010F82"/>
    <w:rsid w:val="7C1DDADC"/>
    <w:rsid w:val="7C50F58C"/>
    <w:rsid w:val="7C570B3A"/>
    <w:rsid w:val="7C71B298"/>
    <w:rsid w:val="7C8EC27F"/>
    <w:rsid w:val="7DE18352"/>
    <w:rsid w:val="7EA22F81"/>
    <w:rsid w:val="7EE47EC1"/>
    <w:rsid w:val="7F244BD4"/>
    <w:rsid w:val="7FAB0EB4"/>
    <w:rsid w:val="7FBAB1D6"/>
    <w:rsid w:val="7FC3289C"/>
    <w:rsid w:val="7FDA1A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6D15D"/>
  <w15:docId w15:val="{857DBCA3-5150-41D5-83AD-D2677533B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right="46" w:hanging="10"/>
    </w:pPr>
    <w:rPr>
      <w:rFonts w:ascii="Arial" w:eastAsia="Arial" w:hAnsi="Arial" w:cs="Arial"/>
      <w:color w:val="000000"/>
      <w:sz w:val="24"/>
    </w:rPr>
  </w:style>
  <w:style w:type="paragraph" w:styleId="Heading1">
    <w:name w:val="heading 1"/>
    <w:basedOn w:val="Normal"/>
    <w:next w:val="Normal"/>
    <w:link w:val="Heading1Char"/>
    <w:uiPriority w:val="9"/>
    <w:unhideWhenUsed/>
    <w:qFormat/>
    <w:rsid w:val="006B6717"/>
    <w:pPr>
      <w:spacing w:after="0"/>
      <w:ind w:left="0" w:firstLine="0"/>
      <w:outlineLvl w:val="0"/>
    </w:pPr>
    <w:rPr>
      <w:rFonts w:eastAsiaTheme="minorEastAsia"/>
      <w:b/>
      <w:bCs/>
      <w:sz w:val="52"/>
      <w:szCs w:val="52"/>
    </w:rPr>
  </w:style>
  <w:style w:type="paragraph" w:styleId="Heading2">
    <w:name w:val="heading 2"/>
    <w:next w:val="Normal"/>
    <w:link w:val="Heading2Char"/>
    <w:uiPriority w:val="9"/>
    <w:unhideWhenUsed/>
    <w:qFormat/>
    <w:rsid w:val="04CB9E2D"/>
    <w:pPr>
      <w:keepNext/>
      <w:keepLines/>
      <w:spacing w:after="3"/>
      <w:ind w:left="10" w:hanging="10"/>
      <w:outlineLvl w:val="1"/>
    </w:pPr>
    <w:rPr>
      <w:rFonts w:ascii="Arial" w:eastAsia="Arial" w:hAnsi="Arial"/>
      <w:b/>
      <w:bCs/>
      <w:color w:val="000000" w:themeColor="text1"/>
      <w:sz w:val="32"/>
      <w:szCs w:val="32"/>
    </w:rPr>
  </w:style>
  <w:style w:type="paragraph" w:styleId="Heading3">
    <w:name w:val="heading 3"/>
    <w:next w:val="Normal"/>
    <w:link w:val="Heading3Char"/>
    <w:uiPriority w:val="9"/>
    <w:unhideWhenUsed/>
    <w:qFormat/>
    <w:rsid w:val="78E4650C"/>
    <w:pPr>
      <w:keepNext/>
      <w:keepLines/>
      <w:spacing w:after="3"/>
      <w:ind w:left="10" w:hanging="10"/>
      <w:outlineLvl w:val="2"/>
    </w:pPr>
    <w:rPr>
      <w:rFonts w:ascii="Arial" w:eastAsia="Arial" w:hAnsi="Arial"/>
      <w:b/>
      <w:bCs/>
      <w:color w:val="000000" w:themeColor="text1"/>
      <w:sz w:val="28"/>
      <w:szCs w:val="28"/>
    </w:rPr>
  </w:style>
  <w:style w:type="paragraph" w:styleId="Heading4">
    <w:name w:val="heading 4"/>
    <w:basedOn w:val="Normal"/>
    <w:next w:val="Normal"/>
    <w:link w:val="Heading4Char"/>
    <w:uiPriority w:val="9"/>
    <w:unhideWhenUsed/>
    <w:qFormat/>
    <w:rsid w:val="437369C6"/>
    <w:pP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B6717"/>
    <w:rPr>
      <w:rFonts w:ascii="Arial" w:hAnsi="Arial" w:cs="Arial"/>
      <w:b/>
      <w:bCs/>
      <w:color w:val="000000"/>
      <w:sz w:val="52"/>
      <w:szCs w:val="52"/>
    </w:rPr>
  </w:style>
  <w:style w:type="character" w:customStyle="1" w:styleId="Heading2Char">
    <w:name w:val="Heading 2 Char"/>
    <w:link w:val="Heading2"/>
    <w:uiPriority w:val="9"/>
    <w:rsid w:val="04CB9E2D"/>
    <w:rPr>
      <w:rFonts w:ascii="Arial" w:eastAsia="Arial" w:hAnsi="Arial"/>
      <w:b/>
      <w:bCs/>
      <w:color w:val="000000" w:themeColor="text1"/>
      <w:sz w:val="32"/>
      <w:szCs w:val="32"/>
    </w:rPr>
  </w:style>
  <w:style w:type="character" w:customStyle="1" w:styleId="Heading3Char">
    <w:name w:val="Heading 3 Char"/>
    <w:link w:val="Heading3"/>
    <w:uiPriority w:val="9"/>
    <w:rsid w:val="78E4650C"/>
    <w:rPr>
      <w:rFonts w:ascii="Arial" w:eastAsia="Arial" w:hAnsi="Arial"/>
      <w:b/>
      <w:bCs/>
      <w:color w:val="000000" w:themeColor="text1"/>
      <w:sz w:val="28"/>
      <w:szCs w:val="28"/>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8543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354"/>
    <w:rPr>
      <w:rFonts w:ascii="Tahoma" w:eastAsia="Arial" w:hAnsi="Tahoma" w:cs="Tahoma"/>
      <w:color w:val="000000"/>
      <w:sz w:val="16"/>
      <w:szCs w:val="16"/>
    </w:rPr>
  </w:style>
  <w:style w:type="character" w:styleId="CommentReference">
    <w:name w:val="annotation reference"/>
    <w:basedOn w:val="DefaultParagraphFont"/>
    <w:uiPriority w:val="99"/>
    <w:semiHidden/>
    <w:unhideWhenUsed/>
    <w:rsid w:val="00AC4C99"/>
    <w:rPr>
      <w:sz w:val="16"/>
      <w:szCs w:val="16"/>
    </w:rPr>
  </w:style>
  <w:style w:type="paragraph" w:styleId="CommentText">
    <w:name w:val="annotation text"/>
    <w:basedOn w:val="Normal"/>
    <w:link w:val="CommentTextChar"/>
    <w:uiPriority w:val="99"/>
    <w:unhideWhenUsed/>
    <w:rsid w:val="00AC4C99"/>
    <w:pPr>
      <w:spacing w:line="240" w:lineRule="auto"/>
    </w:pPr>
    <w:rPr>
      <w:sz w:val="20"/>
      <w:szCs w:val="20"/>
    </w:rPr>
  </w:style>
  <w:style w:type="character" w:customStyle="1" w:styleId="CommentTextChar">
    <w:name w:val="Comment Text Char"/>
    <w:basedOn w:val="DefaultParagraphFont"/>
    <w:link w:val="CommentText"/>
    <w:uiPriority w:val="99"/>
    <w:rsid w:val="00AC4C99"/>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AC4C99"/>
    <w:rPr>
      <w:b/>
      <w:bCs/>
    </w:rPr>
  </w:style>
  <w:style w:type="character" w:customStyle="1" w:styleId="CommentSubjectChar">
    <w:name w:val="Comment Subject Char"/>
    <w:basedOn w:val="CommentTextChar"/>
    <w:link w:val="CommentSubject"/>
    <w:uiPriority w:val="99"/>
    <w:semiHidden/>
    <w:rsid w:val="00AC4C99"/>
    <w:rPr>
      <w:rFonts w:ascii="Arial" w:eastAsia="Arial" w:hAnsi="Arial" w:cs="Arial"/>
      <w:b/>
      <w:bCs/>
      <w:color w:val="000000"/>
      <w:sz w:val="20"/>
      <w:szCs w:val="20"/>
    </w:rPr>
  </w:style>
  <w:style w:type="paragraph" w:styleId="ListParagraph">
    <w:name w:val="List Paragraph"/>
    <w:basedOn w:val="Normal"/>
    <w:uiPriority w:val="1"/>
    <w:qFormat/>
    <w:rsid w:val="437369C6"/>
    <w:pPr>
      <w:numPr>
        <w:numId w:val="24"/>
      </w:numPr>
      <w:ind w:left="450" w:right="0"/>
    </w:pPr>
  </w:style>
  <w:style w:type="paragraph" w:styleId="PlainText">
    <w:name w:val="Plain Text"/>
    <w:basedOn w:val="Normal"/>
    <w:link w:val="PlainTextChar"/>
    <w:uiPriority w:val="99"/>
    <w:unhideWhenUsed/>
    <w:rsid w:val="000646ED"/>
    <w:pPr>
      <w:spacing w:after="0" w:line="240" w:lineRule="auto"/>
      <w:ind w:left="0" w:right="0" w:firstLine="0"/>
    </w:pPr>
    <w:rPr>
      <w:rFonts w:ascii="Consolas" w:eastAsia="Calibri" w:hAnsi="Consolas" w:cs="Times New Roman"/>
      <w:color w:val="auto"/>
      <w:sz w:val="21"/>
      <w:szCs w:val="21"/>
      <w:lang w:val="fr-FR" w:eastAsia="en-US"/>
    </w:rPr>
  </w:style>
  <w:style w:type="character" w:customStyle="1" w:styleId="PlainTextChar">
    <w:name w:val="Plain Text Char"/>
    <w:basedOn w:val="DefaultParagraphFont"/>
    <w:link w:val="PlainText"/>
    <w:uiPriority w:val="99"/>
    <w:rsid w:val="000646ED"/>
    <w:rPr>
      <w:rFonts w:ascii="Consolas" w:eastAsia="Calibri" w:hAnsi="Consolas" w:cs="Times New Roman"/>
      <w:sz w:val="21"/>
      <w:szCs w:val="21"/>
      <w:lang w:val="fr-FR" w:eastAsia="en-US"/>
    </w:rPr>
  </w:style>
  <w:style w:type="paragraph" w:styleId="Header">
    <w:name w:val="header"/>
    <w:basedOn w:val="Normal"/>
    <w:link w:val="HeaderChar"/>
    <w:uiPriority w:val="99"/>
    <w:unhideWhenUsed/>
    <w:rsid w:val="003137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78D"/>
    <w:rPr>
      <w:rFonts w:ascii="Arial" w:eastAsia="Arial" w:hAnsi="Arial" w:cs="Arial"/>
      <w:color w:val="000000"/>
      <w:sz w:val="24"/>
    </w:rPr>
  </w:style>
  <w:style w:type="paragraph" w:styleId="Revision">
    <w:name w:val="Revision"/>
    <w:hidden/>
    <w:uiPriority w:val="99"/>
    <w:semiHidden/>
    <w:rsid w:val="0023490E"/>
    <w:pPr>
      <w:spacing w:after="0" w:line="240" w:lineRule="auto"/>
    </w:pPr>
    <w:rPr>
      <w:rFonts w:ascii="Arial" w:eastAsia="Arial" w:hAnsi="Arial" w:cs="Arial"/>
      <w:color w:val="000000"/>
      <w:sz w:val="24"/>
    </w:rPr>
  </w:style>
  <w:style w:type="character" w:styleId="Hyperlink">
    <w:name w:val="Hyperlink"/>
    <w:basedOn w:val="DefaultParagraphFont"/>
    <w:uiPriority w:val="99"/>
    <w:unhideWhenUsed/>
    <w:rsid w:val="00AE5E75"/>
    <w:rPr>
      <w:color w:val="0563C1" w:themeColor="hyperlink"/>
      <w:u w:val="single"/>
    </w:rPr>
  </w:style>
  <w:style w:type="paragraph" w:customStyle="1" w:styleId="Default">
    <w:name w:val="Default"/>
    <w:rsid w:val="00CD6E62"/>
    <w:pPr>
      <w:autoSpaceDE w:val="0"/>
      <w:autoSpaceDN w:val="0"/>
      <w:adjustRightInd w:val="0"/>
      <w:spacing w:after="0" w:line="240" w:lineRule="auto"/>
    </w:pPr>
    <w:rPr>
      <w:rFonts w:ascii="Trebuchet MS" w:eastAsia="Calibri" w:hAnsi="Trebuchet MS" w:cs="Trebuchet MS"/>
      <w:color w:val="000000"/>
      <w:sz w:val="24"/>
      <w:szCs w:val="24"/>
      <w:lang w:eastAsia="en-US"/>
    </w:rPr>
  </w:style>
  <w:style w:type="character" w:styleId="Strong">
    <w:name w:val="Strong"/>
    <w:basedOn w:val="DefaultParagraphFont"/>
    <w:uiPriority w:val="22"/>
    <w:qFormat/>
    <w:rsid w:val="003B6C01"/>
    <w:rPr>
      <w:b/>
      <w:bCs/>
    </w:rPr>
  </w:style>
  <w:style w:type="character" w:styleId="FollowedHyperlink">
    <w:name w:val="FollowedHyperlink"/>
    <w:basedOn w:val="DefaultParagraphFont"/>
    <w:uiPriority w:val="99"/>
    <w:semiHidden/>
    <w:unhideWhenUsed/>
    <w:rsid w:val="003B6C01"/>
    <w:rPr>
      <w:color w:val="954F72" w:themeColor="followedHyperlink"/>
      <w:u w:val="single"/>
    </w:rPr>
  </w:style>
  <w:style w:type="paragraph" w:styleId="Footer">
    <w:name w:val="footer"/>
    <w:basedOn w:val="Normal"/>
    <w:link w:val="FooterChar"/>
    <w:uiPriority w:val="99"/>
    <w:unhideWhenUsed/>
    <w:rsid w:val="00F156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56A7"/>
    <w:rPr>
      <w:rFonts w:ascii="Arial" w:eastAsia="Arial" w:hAnsi="Arial" w:cs="Arial"/>
      <w:color w:val="000000"/>
      <w:sz w:val="24"/>
    </w:rPr>
  </w:style>
  <w:style w:type="character" w:customStyle="1" w:styleId="normaltextrun">
    <w:name w:val="normaltextrun"/>
    <w:basedOn w:val="DefaultParagraphFont"/>
    <w:rsid w:val="0031337A"/>
  </w:style>
  <w:style w:type="character" w:customStyle="1" w:styleId="eop">
    <w:name w:val="eop"/>
    <w:basedOn w:val="DefaultParagraphFont"/>
    <w:rsid w:val="004616D2"/>
  </w:style>
  <w:style w:type="paragraph" w:customStyle="1" w:styleId="paragraph">
    <w:name w:val="paragraph"/>
    <w:basedOn w:val="Normal"/>
    <w:rsid w:val="0001112A"/>
    <w:pPr>
      <w:spacing w:before="100" w:beforeAutospacing="1" w:after="100" w:afterAutospacing="1" w:line="240" w:lineRule="auto"/>
      <w:ind w:left="0" w:right="0" w:firstLine="0"/>
    </w:pPr>
    <w:rPr>
      <w:rFonts w:ascii="Times New Roman" w:eastAsia="Times New Roman" w:hAnsi="Times New Roman" w:cs="Times New Roman"/>
      <w:color w:val="auto"/>
      <w:szCs w:val="24"/>
    </w:rPr>
  </w:style>
  <w:style w:type="paragraph" w:styleId="BodyText">
    <w:name w:val="Body Text"/>
    <w:basedOn w:val="Normal"/>
    <w:link w:val="BodyTextChar"/>
    <w:uiPriority w:val="1"/>
    <w:qFormat/>
    <w:rsid w:val="00C12852"/>
    <w:pPr>
      <w:widowControl w:val="0"/>
      <w:autoSpaceDE w:val="0"/>
      <w:autoSpaceDN w:val="0"/>
      <w:spacing w:after="0" w:line="240" w:lineRule="auto"/>
      <w:ind w:left="0" w:right="0" w:firstLine="0"/>
    </w:pPr>
    <w:rPr>
      <w:rFonts w:eastAsia="Times New Roman"/>
      <w:color w:val="auto"/>
      <w:szCs w:val="24"/>
      <w:lang w:val="en-US" w:eastAsia="en-US"/>
    </w:rPr>
  </w:style>
  <w:style w:type="character" w:customStyle="1" w:styleId="BodyTextChar">
    <w:name w:val="Body Text Char"/>
    <w:basedOn w:val="DefaultParagraphFont"/>
    <w:link w:val="BodyText"/>
    <w:uiPriority w:val="1"/>
    <w:rsid w:val="00C12852"/>
    <w:rPr>
      <w:rFonts w:ascii="Arial" w:eastAsia="Times New Roman" w:hAnsi="Arial" w:cs="Arial"/>
      <w:sz w:val="24"/>
      <w:szCs w:val="24"/>
      <w:lang w:val="en-US" w:eastAsia="en-US"/>
    </w:rPr>
  </w:style>
  <w:style w:type="paragraph" w:customStyle="1" w:styleId="TableParagraph">
    <w:name w:val="Table Paragraph"/>
    <w:basedOn w:val="Normal"/>
    <w:uiPriority w:val="1"/>
    <w:qFormat/>
    <w:rsid w:val="00C12852"/>
    <w:pPr>
      <w:widowControl w:val="0"/>
      <w:autoSpaceDE w:val="0"/>
      <w:autoSpaceDN w:val="0"/>
      <w:spacing w:after="0" w:line="271" w:lineRule="exact"/>
      <w:ind w:left="107" w:right="0" w:firstLine="0"/>
    </w:pPr>
    <w:rPr>
      <w:rFonts w:eastAsia="Times New Roman"/>
      <w:color w:val="auto"/>
      <w:sz w:val="22"/>
      <w:lang w:val="en-US" w:eastAsia="en-US"/>
    </w:rPr>
  </w:style>
  <w:style w:type="character" w:customStyle="1" w:styleId="ui-provider">
    <w:name w:val="ui-provider"/>
    <w:basedOn w:val="DefaultParagraphFont"/>
    <w:rsid w:val="007B1E7A"/>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087FDC"/>
    <w:rPr>
      <w:color w:val="2B579A"/>
      <w:shd w:val="clear" w:color="auto" w:fill="E1DFDD"/>
    </w:rPr>
  </w:style>
  <w:style w:type="character" w:customStyle="1" w:styleId="Heading4Char">
    <w:name w:val="Heading 4 Char"/>
    <w:basedOn w:val="DefaultParagraphFont"/>
    <w:link w:val="Heading4"/>
    <w:uiPriority w:val="9"/>
    <w:rsid w:val="00A03BCD"/>
    <w:rPr>
      <w:rFonts w:ascii="Arial" w:eastAsia="Arial" w:hAnsi="Arial" w:cs="Arial"/>
      <w:b/>
      <w:bC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mailto:recruitment.uk@hi.org"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mailto:recruitment.uk@hi.org" TargetMode="External"/><Relationship Id="rId2" Type="http://schemas.openxmlformats.org/officeDocument/2006/relationships/customXml" Target="../customXml/item2.xml"/><Relationship Id="rId16" Type="http://schemas.openxmlformats.org/officeDocument/2006/relationships/hyperlink" Target="https://forms.gle/uJZDKjHdS8z2uCyY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hi.org/sn_uploads/document/ID_CodeOfConduct.pdf"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0b533b1-6b09-4bdd-b4df-37a4a3309052">
      <Terms xmlns="http://schemas.microsoft.com/office/infopath/2007/PartnerControls"/>
    </lcf76f155ced4ddcb4097134ff3c332f>
    <SharedWithUsers xmlns="11b9e389-cc18-4252-bb48-0259e07dbe58">
      <UserInfo>
        <DisplayName>Laura Phillips</DisplayName>
        <AccountId>49</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FA3A164B5A994B91D5DC2138C24811" ma:contentTypeVersion="14" ma:contentTypeDescription="Crée un document." ma:contentTypeScope="" ma:versionID="9fb4b8de04bb171e740789996fb7f023">
  <xsd:schema xmlns:xsd="http://www.w3.org/2001/XMLSchema" xmlns:xs="http://www.w3.org/2001/XMLSchema" xmlns:p="http://schemas.microsoft.com/office/2006/metadata/properties" xmlns:ns2="a0b533b1-6b09-4bdd-b4df-37a4a3309052" xmlns:ns3="11b9e389-cc18-4252-bb48-0259e07dbe58" targetNamespace="http://schemas.microsoft.com/office/2006/metadata/properties" ma:root="true" ma:fieldsID="b8f6d70782d8d129bd9cb2e9dced4a83" ns2:_="" ns3:_="">
    <xsd:import namespace="a0b533b1-6b09-4bdd-b4df-37a4a3309052"/>
    <xsd:import namespace="11b9e389-cc18-4252-bb48-0259e07dbe5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b533b1-6b09-4bdd-b4df-37a4a33090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b33cbdf1-b93e-4832-9ceb-89eec9b1d9a7"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b9e389-cc18-4252-bb48-0259e07dbe58"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A1123B-1935-45D0-8509-B95C43FF6BFA}">
  <ds:schemaRefs>
    <ds:schemaRef ds:uri="http://schemas.microsoft.com/sharepoint/v3/contenttype/forms"/>
  </ds:schemaRefs>
</ds:datastoreItem>
</file>

<file path=customXml/itemProps2.xml><?xml version="1.0" encoding="utf-8"?>
<ds:datastoreItem xmlns:ds="http://schemas.openxmlformats.org/officeDocument/2006/customXml" ds:itemID="{55D2F04C-8226-4902-8B48-EEB789D46A59}">
  <ds:schemaRefs>
    <ds:schemaRef ds:uri="http://schemas.microsoft.com/office/2006/metadata/properties"/>
    <ds:schemaRef ds:uri="http://schemas.microsoft.com/office/infopath/2007/PartnerControls"/>
    <ds:schemaRef ds:uri="a0b533b1-6b09-4bdd-b4df-37a4a3309052"/>
    <ds:schemaRef ds:uri="11b9e389-cc18-4252-bb48-0259e07dbe58"/>
  </ds:schemaRefs>
</ds:datastoreItem>
</file>

<file path=customXml/itemProps3.xml><?xml version="1.0" encoding="utf-8"?>
<ds:datastoreItem xmlns:ds="http://schemas.openxmlformats.org/officeDocument/2006/customXml" ds:itemID="{DE72A199-2F3B-4EC0-95A3-A7E83ED66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b533b1-6b09-4bdd-b4df-37a4a3309052"/>
    <ds:schemaRef ds:uri="11b9e389-cc18-4252-bb48-0259e07db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2149</Words>
  <Characters>12250</Characters>
  <Application>Microsoft Office Word</Application>
  <DocSecurity>4</DocSecurity>
  <Lines>102</Lines>
  <Paragraphs>28</Paragraphs>
  <ScaleCrop>false</ScaleCrop>
  <Company>HP Inc.</Company>
  <LinksUpToDate>false</LinksUpToDate>
  <CharactersWithSpaces>14371</CharactersWithSpaces>
  <SharedDoc>false</SharedDoc>
  <HLinks>
    <vt:vector size="24" baseType="variant">
      <vt:variant>
        <vt:i4>3604550</vt:i4>
      </vt:variant>
      <vt:variant>
        <vt:i4>9</vt:i4>
      </vt:variant>
      <vt:variant>
        <vt:i4>0</vt:i4>
      </vt:variant>
      <vt:variant>
        <vt:i4>5</vt:i4>
      </vt:variant>
      <vt:variant>
        <vt:lpwstr>mailto:recruitment.uk@hi.org</vt:lpwstr>
      </vt:variant>
      <vt:variant>
        <vt:lpwstr/>
      </vt:variant>
      <vt:variant>
        <vt:i4>3604550</vt:i4>
      </vt:variant>
      <vt:variant>
        <vt:i4>6</vt:i4>
      </vt:variant>
      <vt:variant>
        <vt:i4>0</vt:i4>
      </vt:variant>
      <vt:variant>
        <vt:i4>5</vt:i4>
      </vt:variant>
      <vt:variant>
        <vt:lpwstr>mailto:recruitment.uk@hi.org</vt:lpwstr>
      </vt:variant>
      <vt:variant>
        <vt:lpwstr/>
      </vt:variant>
      <vt:variant>
        <vt:i4>7209004</vt:i4>
      </vt:variant>
      <vt:variant>
        <vt:i4>3</vt:i4>
      </vt:variant>
      <vt:variant>
        <vt:i4>0</vt:i4>
      </vt:variant>
      <vt:variant>
        <vt:i4>5</vt:i4>
      </vt:variant>
      <vt:variant>
        <vt:lpwstr>https://forms.gle/uJZDKjHdS8z2uCyYA</vt:lpwstr>
      </vt:variant>
      <vt:variant>
        <vt:lpwstr/>
      </vt:variant>
      <vt:variant>
        <vt:i4>8061029</vt:i4>
      </vt:variant>
      <vt:variant>
        <vt:i4>0</vt:i4>
      </vt:variant>
      <vt:variant>
        <vt:i4>0</vt:i4>
      </vt:variant>
      <vt:variant>
        <vt:i4>5</vt:i4>
      </vt:variant>
      <vt:variant>
        <vt:lpwstr>https://hi.org/sn_uploads/document/ID_CodeOfConduct.pdf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Cami</dc:creator>
  <cp:keywords/>
  <cp:lastModifiedBy>Marlene Manning</cp:lastModifiedBy>
  <cp:revision>281</cp:revision>
  <cp:lastPrinted>2026-07-02T23:40:00Z</cp:lastPrinted>
  <dcterms:created xsi:type="dcterms:W3CDTF">2026-05-05T00:48:00Z</dcterms:created>
  <dcterms:modified xsi:type="dcterms:W3CDTF">2026-07-28T15:27:00Z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0x01010091FA3A164B5A994B91D5DC2138C24811</vt:lpwstr>
  </property>
  <property fmtid="{D5CDD505-2E9C-101B-9397-08002B2CF9AE}" pid="3" name="MediaServiceImageTags">
    <vt:lpwstr/>
  </property>
</Properties>
</file>